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EE" w:rsidRDefault="00B66BEE" w:rsidP="00B66BEE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ЧЕМПИОНАТ </w:t>
      </w:r>
    </w:p>
    <w:p w:rsidR="005D1223" w:rsidRPr="00B66BEE" w:rsidRDefault="00B66BEE" w:rsidP="00B66BEE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 «АБИЛИМПИКС – 2019»</w:t>
      </w:r>
    </w:p>
    <w:tbl>
      <w:tblPr>
        <w:tblStyle w:val="12"/>
        <w:tblW w:w="5565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021"/>
      </w:tblGrid>
      <w:tr w:rsidR="00B66BEE" w:rsidRPr="00351243" w:rsidTr="00B66BEE">
        <w:tc>
          <w:tcPr>
            <w:tcW w:w="3544" w:type="dxa"/>
          </w:tcPr>
          <w:p w:rsidR="00B66BEE" w:rsidRDefault="00B66BEE" w:rsidP="00351243">
            <w:pPr>
              <w:rPr>
                <w:color w:val="auto"/>
              </w:rPr>
            </w:pPr>
          </w:p>
          <w:p w:rsidR="00B66BEE" w:rsidRPr="00351243" w:rsidRDefault="00B66BEE" w:rsidP="00351243">
            <w:pPr>
              <w:rPr>
                <w:color w:val="auto"/>
              </w:rPr>
            </w:pPr>
          </w:p>
        </w:tc>
        <w:tc>
          <w:tcPr>
            <w:tcW w:w="2021" w:type="dxa"/>
          </w:tcPr>
          <w:p w:rsidR="00B66BEE" w:rsidRPr="00B66BEE" w:rsidRDefault="00B66BEE" w:rsidP="00351243">
            <w:pPr>
              <w:rPr>
                <w:b/>
                <w:color w:val="auto"/>
              </w:rPr>
            </w:pPr>
          </w:p>
        </w:tc>
      </w:tr>
    </w:tbl>
    <w:p w:rsidR="00351243" w:rsidRPr="00351243" w:rsidRDefault="00351243" w:rsidP="0035124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351243" w:rsidRPr="00351243" w:rsidRDefault="00351243" w:rsidP="0035124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351243" w:rsidRPr="00351243" w:rsidRDefault="00351243" w:rsidP="0035124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:rsidR="00B66BEE" w:rsidRDefault="00B66BEE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</w:pPr>
    </w:p>
    <w:p w:rsidR="00B66BEE" w:rsidRDefault="00B66BEE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</w:pPr>
    </w:p>
    <w:p w:rsidR="00B66BEE" w:rsidRDefault="00B66BEE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</w:pPr>
    </w:p>
    <w:p w:rsidR="00B66BEE" w:rsidRDefault="00B66BEE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</w:pPr>
    </w:p>
    <w:p w:rsidR="00B66BEE" w:rsidRDefault="00B66BEE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</w:pPr>
    </w:p>
    <w:p w:rsidR="00B66BEE" w:rsidRDefault="00B66BEE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</w:pPr>
    </w:p>
    <w:p w:rsidR="00B66BEE" w:rsidRDefault="00B66BEE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</w:pPr>
    </w:p>
    <w:p w:rsidR="00B66BEE" w:rsidRDefault="00B66BEE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</w:pPr>
    </w:p>
    <w:p w:rsidR="00351243" w:rsidRPr="00B66BEE" w:rsidRDefault="00B66BEE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ar-SA"/>
        </w:rPr>
      </w:pPr>
      <w:r w:rsidRPr="00B66BEE"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  <w:t>Конкурсное задание</w:t>
      </w:r>
      <w:r w:rsidR="00351243" w:rsidRPr="00B66BEE"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  <w:t xml:space="preserve"> </w:t>
      </w:r>
    </w:p>
    <w:p w:rsidR="00351243" w:rsidRPr="00B66BEE" w:rsidRDefault="00351243" w:rsidP="003E5B0C">
      <w:pPr>
        <w:widowControl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</w:pPr>
      <w:r w:rsidRPr="00B66BEE"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ar-SA"/>
        </w:rPr>
        <w:t xml:space="preserve">по компетенции </w:t>
      </w:r>
      <w:r w:rsidRPr="00B66BEE">
        <w:rPr>
          <w:rFonts w:ascii="Times New Roman" w:eastAsiaTheme="minorHAnsi" w:hAnsi="Times New Roman" w:cs="Times New Roman"/>
          <w:b/>
          <w:sz w:val="32"/>
          <w:szCs w:val="32"/>
          <w:lang w:eastAsia="en-US" w:bidi="ar-SA"/>
        </w:rPr>
        <w:t>«Ремонт и обслуживание легковых автомобилей»</w:t>
      </w:r>
    </w:p>
    <w:p w:rsidR="00351243" w:rsidRDefault="00351243" w:rsidP="0035124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351243" w:rsidRDefault="00351243" w:rsidP="0035124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351243" w:rsidRDefault="00351243" w:rsidP="0035124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351243" w:rsidRDefault="00351243" w:rsidP="0035124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351243" w:rsidRDefault="00351243" w:rsidP="0035124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351243" w:rsidRPr="00351243" w:rsidRDefault="00351243" w:rsidP="0035124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351243" w:rsidRPr="00351243" w:rsidRDefault="00351243" w:rsidP="0035124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351243" w:rsidRPr="00351243" w:rsidRDefault="00351243" w:rsidP="0035124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FE6EEF" w:rsidRDefault="00FE6EEF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  <w:bookmarkStart w:id="0" w:name="_GoBack"/>
      <w:bookmarkEnd w:id="0"/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Default="00B66BEE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B66BEE" w:rsidRPr="00B66BEE" w:rsidRDefault="00B66BEE" w:rsidP="00B66BEE">
      <w:pPr>
        <w:widowControl/>
        <w:autoSpaceDE w:val="0"/>
        <w:autoSpaceDN w:val="0"/>
        <w:adjustRightInd w:val="0"/>
        <w:ind w:left="127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B66BEE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г.Нижневартовск</w:t>
      </w:r>
    </w:p>
    <w:p w:rsidR="00B66BEE" w:rsidRPr="00B66BEE" w:rsidRDefault="00B66BEE" w:rsidP="00B66BEE">
      <w:pPr>
        <w:widowControl/>
        <w:autoSpaceDE w:val="0"/>
        <w:autoSpaceDN w:val="0"/>
        <w:adjustRightInd w:val="0"/>
        <w:ind w:left="127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B66BEE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2019</w:t>
      </w:r>
    </w:p>
    <w:p w:rsidR="00FE6EEF" w:rsidRPr="00B66BEE" w:rsidRDefault="00FE6EEF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FE6EEF" w:rsidRPr="00FE6EEF" w:rsidRDefault="00FE6EEF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FE6EEF" w:rsidRPr="00FE6EEF" w:rsidRDefault="00FE6EEF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FE6EEF" w:rsidRPr="00FE6EEF" w:rsidRDefault="00FE6EEF" w:rsidP="00FE6EEF">
      <w:pPr>
        <w:widowControl/>
        <w:autoSpaceDE w:val="0"/>
        <w:autoSpaceDN w:val="0"/>
        <w:adjustRightInd w:val="0"/>
        <w:ind w:left="1276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0D2135" w:rsidRDefault="000D2135">
      <w:pPr>
        <w:rPr>
          <w:sz w:val="2"/>
          <w:szCs w:val="2"/>
        </w:rPr>
        <w:sectPr w:rsidR="000D2135" w:rsidSect="007F4B58">
          <w:footerReference w:type="default" r:id="rId7"/>
          <w:pgSz w:w="11900" w:h="16840"/>
          <w:pgMar w:top="1128" w:right="987" w:bottom="1253" w:left="142" w:header="0" w:footer="6" w:gutter="0"/>
          <w:cols w:space="720"/>
          <w:noEndnote/>
          <w:docGrid w:linePitch="360"/>
        </w:sectPr>
      </w:pPr>
    </w:p>
    <w:p w:rsidR="000D2135" w:rsidRDefault="00D17E2E">
      <w:pPr>
        <w:pStyle w:val="32"/>
        <w:keepNext/>
        <w:keepLines/>
        <w:shd w:val="clear" w:color="auto" w:fill="auto"/>
        <w:spacing w:after="205" w:line="280" w:lineRule="exact"/>
        <w:ind w:right="360"/>
      </w:pPr>
      <w:r>
        <w:lastRenderedPageBreak/>
        <w:t>Содержание</w:t>
      </w:r>
    </w:p>
    <w:p w:rsidR="000D2135" w:rsidRDefault="00D17E2E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</w:pPr>
      <w:bookmarkStart w:id="1" w:name="bookmark2"/>
      <w:r>
        <w:t>Описание компетенции</w:t>
      </w:r>
      <w:bookmarkEnd w:id="1"/>
    </w:p>
    <w:p w:rsidR="000D2135" w:rsidRDefault="00D17E2E">
      <w:pPr>
        <w:pStyle w:val="20"/>
        <w:numPr>
          <w:ilvl w:val="1"/>
          <w:numId w:val="1"/>
        </w:numPr>
        <w:shd w:val="clear" w:color="auto" w:fill="auto"/>
        <w:tabs>
          <w:tab w:val="left" w:pos="1210"/>
        </w:tabs>
        <w:ind w:firstLine="760"/>
      </w:pPr>
      <w:r>
        <w:t>Ссылка на Федеральный государственный образовательный стандарт (ФГОС) по профессии среднего профессионального образования (СПО) 23.01.03</w:t>
      </w:r>
    </w:p>
    <w:p w:rsidR="000D2135" w:rsidRDefault="00D17E2E">
      <w:pPr>
        <w:pStyle w:val="20"/>
        <w:shd w:val="clear" w:color="auto" w:fill="auto"/>
        <w:ind w:firstLine="760"/>
      </w:pPr>
      <w:r>
        <w:t xml:space="preserve">«Автомеханик», утвержденного приказом Министерства образования и науки Российской Федерации от 2 августа 2013 г. </w:t>
      </w:r>
      <w:r>
        <w:rPr>
          <w:lang w:val="en-US" w:eastAsia="en-US" w:bidi="en-US"/>
        </w:rPr>
        <w:t>N</w:t>
      </w:r>
      <w:r>
        <w:t xml:space="preserve">701, зарегистрирован в Минюсте РФ 20 августа 2013 г. </w:t>
      </w:r>
      <w:r>
        <w:rPr>
          <w:lang w:val="en-US" w:eastAsia="en-US" w:bidi="en-US"/>
        </w:rPr>
        <w:t>N</w:t>
      </w:r>
      <w:r>
        <w:t>29498 и Профессиональный стандарт «Автомеханик»</w:t>
      </w:r>
    </w:p>
    <w:p w:rsidR="000D2135" w:rsidRDefault="00D17E2E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162"/>
        <w:ind w:firstLine="760"/>
      </w:pPr>
      <w:r>
        <w:t>Актуальность компетенции: Участие в данной компетенции позволит участнику лучше узнать свои слабые и сильные стороны, сравнить свой уровень развития с уровнем развития других ребят, понять, что ему надо в себе улучшить, что в итоге приведет к повышению профессионального уровня участника. Компетенция включает знания по следующим основным автомобильным узлам и агрегатам:</w:t>
      </w:r>
    </w:p>
    <w:p w:rsidR="000D2135" w:rsidRPr="00A978AE" w:rsidRDefault="003F08BB" w:rsidP="003F08BB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after="27" w:line="280" w:lineRule="exact"/>
        <w:ind w:left="760"/>
        <w:jc w:val="both"/>
        <w:rPr>
          <w:b/>
          <w:i/>
        </w:rPr>
      </w:pPr>
      <w:r w:rsidRPr="003F08BB">
        <w:rPr>
          <w:b/>
          <w:i/>
        </w:rPr>
        <w:t>Создание и те</w:t>
      </w:r>
      <w:r>
        <w:rPr>
          <w:b/>
          <w:i/>
        </w:rPr>
        <w:t>стирование электрических систем</w:t>
      </w:r>
      <w:r w:rsidR="00A978AE" w:rsidRPr="00A978AE">
        <w:rPr>
          <w:b/>
          <w:i/>
        </w:rPr>
        <w:t>.</w:t>
      </w:r>
    </w:p>
    <w:p w:rsidR="00836098" w:rsidRDefault="00D17E2E" w:rsidP="006C231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line="280" w:lineRule="exact"/>
        <w:ind w:left="760"/>
        <w:jc w:val="both"/>
        <w:rPr>
          <w:b/>
          <w:i/>
        </w:rPr>
      </w:pPr>
      <w:r w:rsidRPr="00A978AE">
        <w:rPr>
          <w:b/>
          <w:i/>
        </w:rPr>
        <w:t>Ремонт КПП</w:t>
      </w:r>
    </w:p>
    <w:p w:rsidR="000D2135" w:rsidRPr="00A978AE" w:rsidRDefault="00836098" w:rsidP="006C231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line="280" w:lineRule="exact"/>
        <w:ind w:left="760"/>
        <w:jc w:val="both"/>
        <w:rPr>
          <w:b/>
          <w:i/>
        </w:rPr>
      </w:pPr>
      <w:r w:rsidRPr="00A978AE">
        <w:rPr>
          <w:b/>
          <w:i/>
        </w:rPr>
        <w:t>Двигатель механическая часть</w:t>
      </w:r>
    </w:p>
    <w:p w:rsidR="000D2135" w:rsidRDefault="00D17E2E">
      <w:pPr>
        <w:pStyle w:val="20"/>
        <w:shd w:val="clear" w:color="auto" w:fill="auto"/>
        <w:spacing w:line="576" w:lineRule="exact"/>
        <w:ind w:firstLine="0"/>
        <w:jc w:val="both"/>
      </w:pPr>
      <w:r>
        <w:t>Форма участия в конкурсе индивидуальный конкурс</w:t>
      </w:r>
    </w:p>
    <w:p w:rsidR="000D2135" w:rsidRDefault="00D17E2E">
      <w:pPr>
        <w:pStyle w:val="34"/>
        <w:keepNext/>
        <w:keepLines/>
        <w:numPr>
          <w:ilvl w:val="1"/>
          <w:numId w:val="1"/>
        </w:numPr>
        <w:shd w:val="clear" w:color="auto" w:fill="auto"/>
        <w:tabs>
          <w:tab w:val="left" w:pos="509"/>
        </w:tabs>
        <w:spacing w:before="0" w:line="576" w:lineRule="exact"/>
      </w:pPr>
      <w:bookmarkStart w:id="2" w:name="bookmark3"/>
      <w:r>
        <w:t>Требования к квалификации</w:t>
      </w:r>
      <w:bookmarkEnd w:id="2"/>
    </w:p>
    <w:p w:rsidR="000D2135" w:rsidRDefault="00D17E2E">
      <w:pPr>
        <w:pStyle w:val="20"/>
        <w:shd w:val="clear" w:color="auto" w:fill="auto"/>
        <w:ind w:firstLine="0"/>
        <w:jc w:val="both"/>
      </w:pPr>
      <w:r>
        <w:t>Участники должны обладать уверенными познаниями в профессиональных областях, относящихся к ремонту легковых автомобилей до 3 тонн, включая полноприводные.</w:t>
      </w:r>
    </w:p>
    <w:p w:rsidR="006C231C" w:rsidRDefault="00D17E2E" w:rsidP="006C231C">
      <w:pPr>
        <w:pStyle w:val="20"/>
        <w:shd w:val="clear" w:color="auto" w:fill="auto"/>
        <w:spacing w:line="571" w:lineRule="exact"/>
        <w:ind w:right="1652" w:firstLine="0"/>
        <w:rPr>
          <w:rStyle w:val="25"/>
        </w:rPr>
      </w:pPr>
      <w:r w:rsidRPr="006C231C">
        <w:rPr>
          <w:rStyle w:val="25"/>
          <w:b/>
          <w:i/>
        </w:rPr>
        <w:t>Общая профессиональная пригодность</w:t>
      </w:r>
    </w:p>
    <w:p w:rsidR="000D2135" w:rsidRDefault="00D17E2E" w:rsidP="006C231C">
      <w:pPr>
        <w:pStyle w:val="20"/>
        <w:shd w:val="clear" w:color="auto" w:fill="auto"/>
        <w:spacing w:line="571" w:lineRule="exact"/>
        <w:ind w:right="1652" w:firstLine="0"/>
      </w:pPr>
      <w:r>
        <w:t>Знания в следующих областях: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spacing w:after="192"/>
        <w:ind w:left="760"/>
        <w:jc w:val="both"/>
      </w:pPr>
      <w:r>
        <w:t xml:space="preserve"> Знания по технике безопасности на рабочем месте, включая умения, необходимые для применения основных правил техники безопасности и правил действия в аварийных ситуациях, поддержание безопасных условий на своем рабочем месте и на других рабочих местах;</w:t>
      </w:r>
    </w:p>
    <w:p w:rsidR="000D2135" w:rsidRDefault="00D17E2E" w:rsidP="006C231C">
      <w:pPr>
        <w:pStyle w:val="20"/>
        <w:shd w:val="clear" w:color="auto" w:fill="auto"/>
        <w:spacing w:line="280" w:lineRule="exact"/>
        <w:ind w:firstLine="0"/>
        <w:jc w:val="both"/>
      </w:pPr>
      <w:r>
        <w:t>Умение: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ind w:left="760"/>
        <w:jc w:val="both"/>
      </w:pPr>
      <w:r>
        <w:t>Читать, интерпретировать и извлекать точные технические данные и</w:t>
      </w:r>
    </w:p>
    <w:p w:rsidR="000D2135" w:rsidRDefault="00D17E2E">
      <w:pPr>
        <w:pStyle w:val="20"/>
        <w:shd w:val="clear" w:color="auto" w:fill="auto"/>
        <w:tabs>
          <w:tab w:val="left" w:pos="3510"/>
          <w:tab w:val="left" w:pos="5704"/>
          <w:tab w:val="left" w:pos="9107"/>
        </w:tabs>
        <w:ind w:left="760" w:firstLine="0"/>
        <w:jc w:val="both"/>
      </w:pPr>
      <w:r>
        <w:t>инструкции из</w:t>
      </w:r>
      <w:r>
        <w:tab/>
        <w:t>автомобильных</w:t>
      </w:r>
      <w:r>
        <w:tab/>
        <w:t>инструкций/руководств</w:t>
      </w:r>
      <w:r w:rsidR="00836098">
        <w:tab/>
        <w:t xml:space="preserve"> (</w:t>
      </w:r>
      <w:r>
        <w:t>включая</w:t>
      </w:r>
    </w:p>
    <w:p w:rsidR="000D2135" w:rsidRDefault="00D17E2E">
      <w:pPr>
        <w:pStyle w:val="20"/>
        <w:shd w:val="clear" w:color="auto" w:fill="auto"/>
        <w:ind w:left="760" w:firstLine="0"/>
        <w:jc w:val="both"/>
      </w:pPr>
      <w:r>
        <w:t>электрические монтажные схемы), в бумажном или электронном виде;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180"/>
        <w:ind w:left="760"/>
        <w:jc w:val="both"/>
      </w:pPr>
      <w:r>
        <w:t>Использовать и обслуживать измерительное оборудование (механическое и электрическое), применяемое для обслуживания и ремонта легковых автомобилей;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252"/>
        <w:ind w:left="760"/>
        <w:jc w:val="both"/>
      </w:pPr>
      <w:r>
        <w:t>Выбирать и применять рабочий инструмент и оборудование (включая знание правил техники безопасности и норм эксплуатации), применяемые для обслуживания и ремонта легковых автомобилей;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209" w:line="280" w:lineRule="exact"/>
        <w:ind w:left="760"/>
        <w:jc w:val="both"/>
      </w:pPr>
      <w:r>
        <w:lastRenderedPageBreak/>
        <w:t>Устное, письменное и электронное общение на рабочем месте;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176" w:line="365" w:lineRule="exact"/>
        <w:ind w:left="760"/>
        <w:jc w:val="both"/>
      </w:pPr>
      <w:r>
        <w:t>Составлять обычные рабочие документы, с соблюдением правил орфографии и пунктуации, заполнить стандартные автомобильные формы;</w:t>
      </w:r>
    </w:p>
    <w:p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left="760"/>
        <w:jc w:val="both"/>
      </w:pPr>
      <w:r>
        <w:t>Работать с базовым компьютерным оборудованием (включая сканеры), применяемым для обслуживания и ремонта легковых автомобилей.</w:t>
      </w:r>
    </w:p>
    <w:p w:rsidR="006C231C" w:rsidRDefault="00D17E2E" w:rsidP="008C3FC3">
      <w:pPr>
        <w:pStyle w:val="20"/>
        <w:shd w:val="clear" w:color="auto" w:fill="auto"/>
        <w:spacing w:before="240" w:line="240" w:lineRule="auto"/>
        <w:ind w:right="235" w:firstLine="0"/>
      </w:pPr>
      <w:r w:rsidRPr="006C231C">
        <w:rPr>
          <w:rStyle w:val="25"/>
          <w:b/>
          <w:i/>
        </w:rPr>
        <w:t>Создание и тестирование электрических систем</w:t>
      </w:r>
    </w:p>
    <w:p w:rsidR="000D2135" w:rsidRDefault="00D17E2E" w:rsidP="006C231C">
      <w:pPr>
        <w:pStyle w:val="20"/>
        <w:shd w:val="clear" w:color="auto" w:fill="auto"/>
        <w:spacing w:line="576" w:lineRule="exact"/>
        <w:ind w:right="235" w:firstLine="0"/>
      </w:pPr>
      <w:r>
        <w:t>Умение: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176" w:line="374" w:lineRule="exact"/>
        <w:ind w:left="760"/>
        <w:jc w:val="both"/>
      </w:pPr>
      <w:r>
        <w:t>Выполнять осмотр, тестирование и ремонт электрических систем автомобиля, электрических цепей, включая все электрооборудование кузова;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184" w:line="379" w:lineRule="exact"/>
        <w:ind w:left="760"/>
        <w:jc w:val="both"/>
      </w:pPr>
      <w:r>
        <w:t>Создавать основные электрические контуры, используя различные электрические детали;</w:t>
      </w:r>
    </w:p>
    <w:p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40" w:lineRule="auto"/>
        <w:ind w:left="760"/>
        <w:jc w:val="both"/>
      </w:pPr>
      <w:r>
        <w:t>Выполнять осмотр, тестирование и ремонт систем зарядки и запуска легковых автомобилей.</w:t>
      </w:r>
    </w:p>
    <w:p w:rsidR="006C231C" w:rsidRDefault="00D17E2E" w:rsidP="006C231C">
      <w:pPr>
        <w:pStyle w:val="20"/>
        <w:shd w:val="clear" w:color="auto" w:fill="auto"/>
        <w:spacing w:line="576" w:lineRule="exact"/>
        <w:ind w:right="-49" w:firstLine="0"/>
        <w:rPr>
          <w:rStyle w:val="25"/>
        </w:rPr>
      </w:pPr>
      <w:r w:rsidRPr="006C231C">
        <w:rPr>
          <w:rStyle w:val="25"/>
          <w:b/>
          <w:i/>
        </w:rPr>
        <w:t>Тормозные системы и системы курсовой устойчивости</w:t>
      </w:r>
    </w:p>
    <w:p w:rsidR="000D2135" w:rsidRDefault="00D17E2E" w:rsidP="006C231C">
      <w:pPr>
        <w:pStyle w:val="20"/>
        <w:shd w:val="clear" w:color="auto" w:fill="auto"/>
        <w:spacing w:line="576" w:lineRule="exact"/>
        <w:ind w:right="-49" w:firstLine="0"/>
      </w:pPr>
      <w:r>
        <w:t>Умение:</w:t>
      </w:r>
    </w:p>
    <w:p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left="760"/>
        <w:jc w:val="both"/>
      </w:pPr>
      <w:r>
        <w:t>Выполнять осмотр, тестирование и ремонт гидравлических тормозных систем (дисковые и колодочные) и/или сопутствующих компонентов, включая пневмогидравлические тормозные системы и системы ручного или стояночного тормоза;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left="760"/>
        <w:jc w:val="both"/>
      </w:pPr>
      <w:r>
        <w:t>Выполнять осмотр, тестирование и ремонт электронных антиблокировочных тормозных систем в соответствии с техническими условиями производителя / поставщика.</w:t>
      </w:r>
    </w:p>
    <w:p w:rsidR="000D2135" w:rsidRDefault="00D17E2E">
      <w:pPr>
        <w:pStyle w:val="20"/>
        <w:shd w:val="clear" w:color="auto" w:fill="auto"/>
        <w:spacing w:line="576" w:lineRule="exact"/>
        <w:ind w:right="5180" w:firstLine="0"/>
      </w:pPr>
      <w:r w:rsidRPr="006C231C">
        <w:rPr>
          <w:rStyle w:val="25"/>
          <w:b/>
          <w:i/>
        </w:rPr>
        <w:t>Системы подвески и рулевого управления</w:t>
      </w:r>
      <w:r>
        <w:t>Умение:</w:t>
      </w:r>
    </w:p>
    <w:p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line="374" w:lineRule="exact"/>
        <w:ind w:left="760"/>
        <w:jc w:val="both"/>
      </w:pPr>
      <w:r>
        <w:t>Снять и отремонтировать компоненты трансмиссии в ходе исправления неполадок систем подвески и рулевого управления;</w:t>
      </w:r>
    </w:p>
    <w:p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ind w:left="760"/>
        <w:jc w:val="both"/>
      </w:pPr>
      <w:r>
        <w:t xml:space="preserve"> Выполнять осмотр, тестирование и ремонт систем/компонентов рулевого управления, оценивать их состояние (включая механическое рулевое управление и усиленное рулевое управление);</w:t>
      </w:r>
    </w:p>
    <w:p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ind w:left="760"/>
        <w:jc w:val="both"/>
      </w:pPr>
      <w:r>
        <w:t>Выполнять осмотр, тестирование и ремонт систем подвески и сопутствующих компонентов легковых автомобилей, оценивать их состояние;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2368"/>
          <w:tab w:val="left" w:pos="3942"/>
          <w:tab w:val="left" w:pos="9045"/>
        </w:tabs>
        <w:spacing w:line="379" w:lineRule="exact"/>
        <w:ind w:left="760"/>
        <w:jc w:val="both"/>
      </w:pPr>
      <w:r>
        <w:t xml:space="preserve"> Выполнять</w:t>
      </w:r>
      <w:r>
        <w:tab/>
        <w:t>операции</w:t>
      </w:r>
      <w:r>
        <w:tab/>
        <w:t>регулировки рулевого управления</w:t>
      </w:r>
      <w:r>
        <w:tab/>
        <w:t>легковых</w:t>
      </w:r>
    </w:p>
    <w:p w:rsidR="000D2135" w:rsidRDefault="00D17E2E">
      <w:pPr>
        <w:pStyle w:val="20"/>
        <w:shd w:val="clear" w:color="auto" w:fill="auto"/>
        <w:spacing w:after="23" w:line="379" w:lineRule="exact"/>
        <w:ind w:left="760" w:firstLine="0"/>
        <w:jc w:val="both"/>
      </w:pPr>
      <w:r>
        <w:t>автомобилей.</w:t>
      </w:r>
    </w:p>
    <w:p w:rsidR="003E5B0C" w:rsidRDefault="003E5B0C">
      <w:pPr>
        <w:pStyle w:val="20"/>
        <w:shd w:val="clear" w:color="auto" w:fill="auto"/>
        <w:spacing w:after="23" w:line="379" w:lineRule="exact"/>
        <w:ind w:left="760" w:firstLine="0"/>
        <w:jc w:val="both"/>
      </w:pPr>
    </w:p>
    <w:p w:rsidR="00836098" w:rsidRDefault="00D17E2E" w:rsidP="00836098">
      <w:pPr>
        <w:pStyle w:val="20"/>
        <w:shd w:val="clear" w:color="auto" w:fill="auto"/>
        <w:spacing w:line="240" w:lineRule="auto"/>
        <w:ind w:right="5180" w:firstLine="0"/>
        <w:rPr>
          <w:rStyle w:val="25"/>
          <w:b/>
          <w:i/>
        </w:rPr>
      </w:pPr>
      <w:r w:rsidRPr="008C3FC3">
        <w:rPr>
          <w:rStyle w:val="25"/>
          <w:b/>
          <w:i/>
        </w:rPr>
        <w:lastRenderedPageBreak/>
        <w:t xml:space="preserve">Механический ремонт двигателя </w:t>
      </w:r>
    </w:p>
    <w:p w:rsidR="000D2135" w:rsidRDefault="00D17E2E" w:rsidP="00836098">
      <w:pPr>
        <w:pStyle w:val="20"/>
        <w:shd w:val="clear" w:color="auto" w:fill="auto"/>
        <w:spacing w:line="240" w:lineRule="auto"/>
        <w:ind w:right="5180" w:firstLine="0"/>
      </w:pPr>
      <w:r>
        <w:t>Умение: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spacing w:after="252"/>
        <w:ind w:left="760"/>
        <w:jc w:val="both"/>
      </w:pPr>
      <w:r>
        <w:t xml:space="preserve"> Выполнять осмотр и ремонт четырехтактных двигателей легковых автомобилей сопутствующих компонентов двигателя.</w:t>
      </w:r>
    </w:p>
    <w:p w:rsidR="000D2135" w:rsidRPr="006C231C" w:rsidRDefault="00D17E2E" w:rsidP="00836098">
      <w:pPr>
        <w:pStyle w:val="20"/>
        <w:shd w:val="clear" w:color="auto" w:fill="auto"/>
        <w:spacing w:line="280" w:lineRule="exact"/>
        <w:ind w:firstLine="0"/>
        <w:rPr>
          <w:b/>
          <w:i/>
        </w:rPr>
      </w:pPr>
      <w:r w:rsidRPr="006C231C">
        <w:rPr>
          <w:rStyle w:val="25"/>
          <w:b/>
          <w:i/>
        </w:rPr>
        <w:t>Механическая коробка передач</w:t>
      </w:r>
    </w:p>
    <w:p w:rsidR="000D2135" w:rsidRDefault="00D17E2E">
      <w:pPr>
        <w:pStyle w:val="20"/>
        <w:shd w:val="clear" w:color="auto" w:fill="auto"/>
        <w:spacing w:after="192" w:line="280" w:lineRule="exact"/>
        <w:ind w:firstLine="0"/>
      </w:pPr>
      <w:r>
        <w:t>Умение: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after="256" w:line="374" w:lineRule="exact"/>
        <w:ind w:left="760"/>
        <w:jc w:val="both"/>
      </w:pPr>
      <w:r>
        <w:t>Выполнять осмотр, тестирование и ремонт механических трансмиссий и их деталей, оценивать их состояние.</w:t>
      </w:r>
    </w:p>
    <w:p w:rsidR="00836098" w:rsidRDefault="00D17E2E" w:rsidP="00836098">
      <w:pPr>
        <w:pStyle w:val="20"/>
        <w:shd w:val="clear" w:color="auto" w:fill="auto"/>
        <w:spacing w:after="267" w:line="280" w:lineRule="exact"/>
        <w:ind w:firstLine="0"/>
        <w:rPr>
          <w:rStyle w:val="25"/>
        </w:rPr>
      </w:pPr>
      <w:r>
        <w:rPr>
          <w:rStyle w:val="25"/>
        </w:rPr>
        <w:t>Управление работой двигателя</w:t>
      </w:r>
    </w:p>
    <w:p w:rsidR="00975C35" w:rsidRDefault="00D17E2E" w:rsidP="00975C35">
      <w:pPr>
        <w:pStyle w:val="20"/>
        <w:shd w:val="clear" w:color="auto" w:fill="auto"/>
        <w:spacing w:line="280" w:lineRule="exact"/>
        <w:ind w:firstLine="0"/>
      </w:pPr>
      <w:r>
        <w:t>Умение:</w:t>
      </w:r>
    </w:p>
    <w:p w:rsidR="000D2135" w:rsidRDefault="00D17E2E" w:rsidP="000C49E8">
      <w:pPr>
        <w:pStyle w:val="20"/>
        <w:shd w:val="clear" w:color="auto" w:fill="auto"/>
        <w:spacing w:line="280" w:lineRule="exact"/>
        <w:ind w:firstLine="0"/>
      </w:pPr>
      <w:r>
        <w:t xml:space="preserve"> Выполнять</w:t>
      </w:r>
      <w:r>
        <w:tab/>
        <w:t>осмотр,</w:t>
      </w:r>
      <w:r>
        <w:tab/>
        <w:t>тестирование и ремонт систем управления</w:t>
      </w:r>
    </w:p>
    <w:p w:rsidR="000D2135" w:rsidRDefault="00D17E2E" w:rsidP="00A978AE">
      <w:pPr>
        <w:pStyle w:val="20"/>
        <w:shd w:val="clear" w:color="auto" w:fill="auto"/>
        <w:spacing w:after="240"/>
        <w:ind w:left="760" w:firstLine="0"/>
        <w:jc w:val="both"/>
      </w:pPr>
      <w:r>
        <w:t>четырехтактным двигателем, включая электрические/электронные системы / системы снижения токсичности выхлопа / системы зажигания легкового автомобиля.</w:t>
      </w:r>
    </w:p>
    <w:p w:rsidR="000D2135" w:rsidRPr="006C231C" w:rsidRDefault="00D17E2E" w:rsidP="00836098">
      <w:pPr>
        <w:pStyle w:val="20"/>
        <w:shd w:val="clear" w:color="auto" w:fill="auto"/>
        <w:spacing w:line="280" w:lineRule="exact"/>
        <w:ind w:firstLine="0"/>
        <w:rPr>
          <w:b/>
          <w:i/>
        </w:rPr>
      </w:pPr>
      <w:r w:rsidRPr="006C231C">
        <w:rPr>
          <w:rStyle w:val="25"/>
          <w:b/>
          <w:i/>
        </w:rPr>
        <w:t>Диагностика</w:t>
      </w:r>
    </w:p>
    <w:p w:rsidR="000D2135" w:rsidRDefault="00D17E2E">
      <w:pPr>
        <w:pStyle w:val="20"/>
        <w:shd w:val="clear" w:color="auto" w:fill="auto"/>
        <w:spacing w:line="280" w:lineRule="exact"/>
        <w:ind w:firstLine="0"/>
      </w:pPr>
      <w:r>
        <w:t>Умение:</w:t>
      </w:r>
    </w:p>
    <w:p w:rsidR="000D2135" w:rsidRDefault="00D17E2E" w:rsidP="00EF5AD9">
      <w:pPr>
        <w:pStyle w:val="20"/>
        <w:shd w:val="clear" w:color="auto" w:fill="auto"/>
        <w:spacing w:after="240" w:line="240" w:lineRule="auto"/>
        <w:ind w:left="740" w:firstLine="0"/>
        <w:jc w:val="both"/>
      </w:pPr>
      <w:r>
        <w:t>Определить точное расположение неисправного компонента в различных системах легкового автомобиля, при помощи современных диагностических процедур и специальных диагностических элементов и оборудования.</w:t>
      </w:r>
    </w:p>
    <w:p w:rsidR="007E626F" w:rsidRDefault="007E626F" w:rsidP="00EF5AD9">
      <w:pPr>
        <w:pStyle w:val="20"/>
        <w:shd w:val="clear" w:color="auto" w:fill="auto"/>
        <w:spacing w:after="240" w:line="240" w:lineRule="auto"/>
        <w:ind w:left="740" w:firstLine="0"/>
        <w:jc w:val="both"/>
      </w:pPr>
    </w:p>
    <w:p w:rsidR="000D2135" w:rsidRPr="00EC51CE" w:rsidRDefault="00D17E2E" w:rsidP="007E626F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360" w:lineRule="auto"/>
        <w:jc w:val="center"/>
        <w:rPr>
          <w:sz w:val="32"/>
          <w:szCs w:val="32"/>
        </w:rPr>
      </w:pPr>
      <w:bookmarkStart w:id="3" w:name="bookmark4"/>
      <w:r w:rsidRPr="00EC51CE">
        <w:rPr>
          <w:sz w:val="32"/>
          <w:szCs w:val="32"/>
        </w:rPr>
        <w:t>Конкурсное задание</w:t>
      </w:r>
      <w:bookmarkEnd w:id="3"/>
    </w:p>
    <w:p w:rsidR="00C21A65" w:rsidRDefault="00C21A65" w:rsidP="00C21A6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Краткое описание задания. </w:t>
      </w:r>
    </w:p>
    <w:p w:rsidR="00EA3EE0" w:rsidRPr="00EA3EE0" w:rsidRDefault="00EA3EE0" w:rsidP="000C49E8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bidi="ar-SA"/>
        </w:rPr>
      </w:pPr>
      <w:r w:rsidRPr="00EA3EE0"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  <w:t>Школьники</w:t>
      </w:r>
      <w:r w:rsidRPr="00EA3EE0">
        <w:rPr>
          <w:rFonts w:ascii="Times New Roman" w:hAnsi="Times New Roman" w:cs="Times New Roman"/>
          <w:sz w:val="28"/>
          <w:szCs w:val="28"/>
          <w:u w:val="single"/>
          <w:lang w:bidi="ar-SA"/>
        </w:rPr>
        <w:t xml:space="preserve">: </w:t>
      </w:r>
    </w:p>
    <w:p w:rsidR="00EA3EE0" w:rsidRPr="00EA3EE0" w:rsidRDefault="00EA3EE0" w:rsidP="00EA3EE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EA3EE0">
        <w:rPr>
          <w:rFonts w:ascii="Times New Roman" w:hAnsi="Times New Roman" w:cs="Times New Roman"/>
          <w:b/>
          <w:bCs/>
          <w:i/>
          <w:sz w:val="28"/>
          <w:szCs w:val="28"/>
          <w:lang w:bidi="ar-SA"/>
        </w:rPr>
        <w:t>Модуль №1</w:t>
      </w:r>
      <w:r w:rsidRPr="00EA3EE0">
        <w:rPr>
          <w:rFonts w:ascii="Times New Roman" w:hAnsi="Times New Roman" w:cs="Times New Roman"/>
          <w:sz w:val="28"/>
          <w:szCs w:val="28"/>
          <w:lang w:bidi="ar-SA"/>
        </w:rPr>
        <w:t xml:space="preserve">Механика МКПП  </w:t>
      </w:r>
    </w:p>
    <w:p w:rsidR="00EA3EE0" w:rsidRDefault="00EA3EE0" w:rsidP="00EA3EE0">
      <w:pPr>
        <w:pStyle w:val="20"/>
        <w:shd w:val="clear" w:color="auto" w:fill="auto"/>
        <w:spacing w:after="149" w:line="280" w:lineRule="exact"/>
        <w:ind w:firstLine="567"/>
        <w:jc w:val="both"/>
      </w:pPr>
      <w:r w:rsidRPr="00EA3EE0">
        <w:rPr>
          <w:rFonts w:eastAsia="Arial Unicode MS"/>
          <w:lang w:bidi="ar-SA"/>
        </w:rPr>
        <w:t>Школьник должен показать умения пользоваться литературой, инструментов, осмысленно производить необходимый операции. Школьник должен в соответствии с документацией последовательно выполнить процесс разборки и сборки КПП</w:t>
      </w:r>
    </w:p>
    <w:p w:rsidR="00C21A65" w:rsidRDefault="00C21A65" w:rsidP="00292432">
      <w:pPr>
        <w:pStyle w:val="Default"/>
        <w:spacing w:line="276" w:lineRule="auto"/>
        <w:rPr>
          <w:sz w:val="28"/>
          <w:szCs w:val="28"/>
        </w:rPr>
      </w:pPr>
      <w:r w:rsidRPr="00E540BB">
        <w:rPr>
          <w:b/>
          <w:bCs/>
          <w:sz w:val="28"/>
          <w:szCs w:val="28"/>
          <w:u w:val="single"/>
        </w:rPr>
        <w:t>Студент</w:t>
      </w:r>
      <w:r w:rsidR="00EA3EE0">
        <w:rPr>
          <w:b/>
          <w:bCs/>
          <w:sz w:val="28"/>
          <w:szCs w:val="28"/>
          <w:u w:val="single"/>
        </w:rPr>
        <w:t>ы</w:t>
      </w:r>
      <w:r>
        <w:rPr>
          <w:sz w:val="28"/>
          <w:szCs w:val="28"/>
        </w:rPr>
        <w:t xml:space="preserve">: Конкурсанту необходимо выполнить 2 модуля задания. </w:t>
      </w:r>
    </w:p>
    <w:p w:rsidR="00C21A65" w:rsidRDefault="00C21A65" w:rsidP="00292432">
      <w:pPr>
        <w:pStyle w:val="Default"/>
        <w:spacing w:line="276" w:lineRule="auto"/>
        <w:ind w:firstLine="426"/>
        <w:rPr>
          <w:sz w:val="28"/>
          <w:szCs w:val="28"/>
        </w:rPr>
      </w:pPr>
      <w:r w:rsidRPr="00C21A65">
        <w:rPr>
          <w:b/>
          <w:i/>
          <w:sz w:val="28"/>
          <w:szCs w:val="28"/>
        </w:rPr>
        <w:t>В первом модуле</w:t>
      </w:r>
      <w:r>
        <w:rPr>
          <w:sz w:val="28"/>
          <w:szCs w:val="28"/>
        </w:rPr>
        <w:t xml:space="preserve"> конкурсанту необходимо используя диагностическое оборудование, с</w:t>
      </w:r>
      <w:r w:rsidRPr="00C21A65">
        <w:rPr>
          <w:sz w:val="28"/>
          <w:szCs w:val="28"/>
        </w:rPr>
        <w:t>оздавать основные электрические контуры, используя различные электрические детали;</w:t>
      </w:r>
      <w:r>
        <w:rPr>
          <w:sz w:val="28"/>
          <w:szCs w:val="28"/>
        </w:rPr>
        <w:t xml:space="preserve"> обнаружить и устранить неисправности в </w:t>
      </w:r>
      <w:r w:rsidR="00836098">
        <w:rPr>
          <w:sz w:val="28"/>
          <w:szCs w:val="28"/>
        </w:rPr>
        <w:t>системе электрооборудовании,</w:t>
      </w:r>
      <w:r>
        <w:rPr>
          <w:sz w:val="28"/>
          <w:szCs w:val="28"/>
        </w:rPr>
        <w:t xml:space="preserve"> узлах и деталях. </w:t>
      </w:r>
    </w:p>
    <w:p w:rsidR="00836098" w:rsidRDefault="00C21A65" w:rsidP="00836098">
      <w:pPr>
        <w:pStyle w:val="20"/>
        <w:shd w:val="clear" w:color="auto" w:fill="auto"/>
        <w:spacing w:after="192"/>
        <w:ind w:firstLine="0"/>
        <w:jc w:val="both"/>
      </w:pPr>
      <w:r w:rsidRPr="00C21A65">
        <w:rPr>
          <w:b/>
          <w:i/>
        </w:rPr>
        <w:t>Во втором</w:t>
      </w:r>
      <w:r>
        <w:t xml:space="preserve"> модуле </w:t>
      </w:r>
      <w:r w:rsidR="00836098">
        <w:t>Конкурсанту необходимо провести разборку КПП, провести диагностику,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</w:t>
      </w:r>
    </w:p>
    <w:p w:rsidR="00C21A65" w:rsidRDefault="00C21A65" w:rsidP="00292432">
      <w:pPr>
        <w:pStyle w:val="Default"/>
        <w:spacing w:line="276" w:lineRule="auto"/>
        <w:rPr>
          <w:sz w:val="28"/>
          <w:szCs w:val="28"/>
        </w:rPr>
      </w:pPr>
      <w:r w:rsidRPr="00E540BB">
        <w:rPr>
          <w:b/>
          <w:bCs/>
          <w:sz w:val="28"/>
          <w:szCs w:val="28"/>
          <w:u w:val="single"/>
        </w:rPr>
        <w:lastRenderedPageBreak/>
        <w:t>Специалист</w:t>
      </w:r>
      <w:r w:rsidR="00EA3EE0">
        <w:rPr>
          <w:b/>
          <w:bCs/>
          <w:sz w:val="28"/>
          <w:szCs w:val="28"/>
          <w:u w:val="single"/>
        </w:rPr>
        <w:t>ы</w:t>
      </w:r>
      <w:r w:rsidRPr="00E540BB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Конкурсанту необходимо выполнить 1 модуль задания. </w:t>
      </w:r>
    </w:p>
    <w:p w:rsidR="00C21A65" w:rsidRDefault="00C21A65" w:rsidP="00292432">
      <w:pPr>
        <w:pStyle w:val="Default"/>
        <w:spacing w:line="276" w:lineRule="auto"/>
        <w:ind w:firstLine="426"/>
      </w:pPr>
      <w:r w:rsidRPr="00C21A65">
        <w:rPr>
          <w:b/>
          <w:i/>
          <w:sz w:val="28"/>
          <w:szCs w:val="28"/>
        </w:rPr>
        <w:t>В модуле</w:t>
      </w:r>
      <w:r>
        <w:rPr>
          <w:sz w:val="28"/>
          <w:szCs w:val="28"/>
        </w:rPr>
        <w:t xml:space="preserve"> конкурсанту необходимо выполнить работы по разборке двигателя, после этого выполнить диагностику двигателя, определить неисправности, устранить неисправности и произвести сборку двигателя</w:t>
      </w:r>
    </w:p>
    <w:p w:rsidR="000D2135" w:rsidRDefault="00292432" w:rsidP="00292432">
      <w:pPr>
        <w:pStyle w:val="34"/>
        <w:keepNext/>
        <w:keepLines/>
        <w:shd w:val="clear" w:color="auto" w:fill="auto"/>
        <w:tabs>
          <w:tab w:val="left" w:pos="1266"/>
        </w:tabs>
        <w:spacing w:before="0" w:after="145" w:line="280" w:lineRule="exact"/>
      </w:pPr>
      <w:bookmarkStart w:id="4" w:name="bookmark5"/>
      <w:r>
        <w:t xml:space="preserve">2.2 </w:t>
      </w:r>
      <w:r w:rsidR="00D17E2E">
        <w:t>Цель:</w:t>
      </w:r>
      <w:bookmarkEnd w:id="4"/>
    </w:p>
    <w:p w:rsidR="000D2135" w:rsidRDefault="00D17E2E">
      <w:pPr>
        <w:pStyle w:val="20"/>
        <w:shd w:val="clear" w:color="auto" w:fill="auto"/>
        <w:spacing w:after="252"/>
        <w:ind w:firstLine="740"/>
      </w:pPr>
      <w:r>
        <w:t xml:space="preserve">Конкурс проводится </w:t>
      </w:r>
      <w:r>
        <w:rPr>
          <w:lang w:val="en-US" w:eastAsia="en-US" w:bidi="en-US"/>
        </w:rPr>
        <w:t>c</w:t>
      </w:r>
      <w:r>
        <w:t>целью демонстрации и оценки квалификации в данной компетенции. Конкурсное задание состоит только из практической работы.</w:t>
      </w:r>
    </w:p>
    <w:p w:rsidR="00975C35" w:rsidRDefault="00975C35">
      <w:pPr>
        <w:pStyle w:val="20"/>
        <w:shd w:val="clear" w:color="auto" w:fill="auto"/>
        <w:spacing w:after="252"/>
        <w:ind w:firstLine="740"/>
      </w:pPr>
    </w:p>
    <w:p w:rsidR="000D2135" w:rsidRDefault="00EC51CE" w:rsidP="00EC51CE">
      <w:pPr>
        <w:pStyle w:val="34"/>
        <w:keepNext/>
        <w:keepLines/>
        <w:shd w:val="clear" w:color="auto" w:fill="auto"/>
        <w:tabs>
          <w:tab w:val="left" w:pos="1271"/>
        </w:tabs>
        <w:spacing w:before="0" w:after="217" w:line="280" w:lineRule="exact"/>
        <w:ind w:left="740"/>
        <w:jc w:val="center"/>
      </w:pPr>
      <w:bookmarkStart w:id="5" w:name="bookmark6"/>
      <w:r>
        <w:t xml:space="preserve">2.3 </w:t>
      </w:r>
      <w:r w:rsidR="00D17E2E">
        <w:t>Формат и структура конкурсного задания</w:t>
      </w:r>
      <w:bookmarkEnd w:id="5"/>
    </w:p>
    <w:p w:rsidR="000D2135" w:rsidRDefault="00D17E2E" w:rsidP="00292432">
      <w:pPr>
        <w:pStyle w:val="20"/>
        <w:shd w:val="clear" w:color="auto" w:fill="auto"/>
        <w:spacing w:after="149" w:line="280" w:lineRule="exact"/>
        <w:ind w:left="740" w:firstLine="0"/>
        <w:jc w:val="center"/>
      </w:pPr>
      <w:r>
        <w:t>Описание</w:t>
      </w:r>
      <w:r w:rsidR="00292432">
        <w:t>.</w:t>
      </w:r>
    </w:p>
    <w:p w:rsidR="00EA3EE0" w:rsidRDefault="00EA3EE0" w:rsidP="00292432">
      <w:pPr>
        <w:pStyle w:val="20"/>
        <w:shd w:val="clear" w:color="auto" w:fill="auto"/>
        <w:spacing w:after="149" w:line="280" w:lineRule="exact"/>
        <w:ind w:left="740" w:firstLine="0"/>
        <w:jc w:val="center"/>
      </w:pPr>
    </w:p>
    <w:p w:rsidR="00EA3EE0" w:rsidRPr="00EA3EE0" w:rsidRDefault="00EA3EE0" w:rsidP="009B13AF">
      <w:pPr>
        <w:widowControl/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sz w:val="28"/>
          <w:szCs w:val="28"/>
          <w:lang w:bidi="ar-SA"/>
        </w:rPr>
      </w:pPr>
      <w:r w:rsidRPr="00EA3EE0">
        <w:rPr>
          <w:rFonts w:ascii="Times New Roman" w:hAnsi="Times New Roman" w:cs="Times New Roman"/>
          <w:b/>
          <w:bCs/>
          <w:sz w:val="28"/>
          <w:szCs w:val="28"/>
          <w:lang w:bidi="ar-SA"/>
        </w:rPr>
        <w:t>Школьники</w:t>
      </w:r>
      <w:r w:rsidRPr="00EA3EE0">
        <w:rPr>
          <w:rFonts w:ascii="Times New Roman" w:hAnsi="Times New Roman" w:cs="Times New Roman"/>
          <w:sz w:val="28"/>
          <w:szCs w:val="28"/>
          <w:lang w:bidi="ar-SA"/>
        </w:rPr>
        <w:t xml:space="preserve">: </w:t>
      </w:r>
    </w:p>
    <w:p w:rsidR="00EA3EE0" w:rsidRPr="00EA3EE0" w:rsidRDefault="00EA3EE0" w:rsidP="009B13AF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EA3EE0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Модуль №1 </w:t>
      </w:r>
      <w:r w:rsidRPr="00EA3EE0">
        <w:rPr>
          <w:rFonts w:ascii="Times New Roman" w:hAnsi="Times New Roman" w:cs="Times New Roman"/>
          <w:sz w:val="28"/>
          <w:szCs w:val="28"/>
          <w:lang w:bidi="ar-SA"/>
        </w:rPr>
        <w:t xml:space="preserve">Механика МКПП  </w:t>
      </w:r>
    </w:p>
    <w:p w:rsidR="00292432" w:rsidRPr="00292432" w:rsidRDefault="00292432">
      <w:pPr>
        <w:pStyle w:val="20"/>
        <w:shd w:val="clear" w:color="auto" w:fill="auto"/>
        <w:spacing w:after="149" w:line="280" w:lineRule="exact"/>
        <w:ind w:left="740" w:firstLine="0"/>
        <w:jc w:val="both"/>
        <w:rPr>
          <w:b/>
        </w:rPr>
      </w:pPr>
      <w:r w:rsidRPr="00292432">
        <w:rPr>
          <w:b/>
        </w:rPr>
        <w:t>Студенты</w:t>
      </w:r>
      <w:r>
        <w:rPr>
          <w:b/>
        </w:rPr>
        <w:t>:</w:t>
      </w:r>
    </w:p>
    <w:p w:rsidR="000D2135" w:rsidRDefault="00D17E2E" w:rsidP="004E0C76">
      <w:pPr>
        <w:pStyle w:val="20"/>
        <w:shd w:val="clear" w:color="auto" w:fill="auto"/>
        <w:spacing w:line="276" w:lineRule="auto"/>
        <w:ind w:firstLine="0"/>
        <w:jc w:val="both"/>
      </w:pPr>
      <w:r w:rsidRPr="00EF5AD9">
        <w:rPr>
          <w:b/>
          <w:i/>
        </w:rPr>
        <w:t>Модуль №1</w:t>
      </w:r>
      <w:r w:rsidR="003F08BB">
        <w:t>Э</w:t>
      </w:r>
      <w:r w:rsidR="003F08BB" w:rsidRPr="003F08BB">
        <w:t>лектрически</w:t>
      </w:r>
      <w:r w:rsidR="00ED07F6">
        <w:t>е</w:t>
      </w:r>
      <w:r w:rsidR="003F08BB" w:rsidRPr="003F08BB">
        <w:t xml:space="preserve"> систем</w:t>
      </w:r>
      <w:r w:rsidR="003F08BB">
        <w:t>ы</w:t>
      </w:r>
    </w:p>
    <w:p w:rsidR="000D2135" w:rsidRDefault="00D17E2E" w:rsidP="00EF5AD9">
      <w:pPr>
        <w:pStyle w:val="20"/>
        <w:shd w:val="clear" w:color="auto" w:fill="auto"/>
        <w:spacing w:after="23" w:line="240" w:lineRule="auto"/>
        <w:ind w:firstLine="0"/>
        <w:jc w:val="both"/>
      </w:pPr>
      <w:r w:rsidRPr="00EF5AD9">
        <w:rPr>
          <w:b/>
          <w:i/>
        </w:rPr>
        <w:t>Модуль №2</w:t>
      </w:r>
      <w:r>
        <w:t xml:space="preserve"> Механика коробки переключения передач ВАЗ 2180(с тросовым приводом переключения передач)</w:t>
      </w:r>
    </w:p>
    <w:p w:rsidR="00292432" w:rsidRPr="003A3213" w:rsidRDefault="00292432" w:rsidP="009B13AF">
      <w:pPr>
        <w:pStyle w:val="20"/>
        <w:shd w:val="clear" w:color="auto" w:fill="auto"/>
        <w:tabs>
          <w:tab w:val="left" w:pos="851"/>
        </w:tabs>
        <w:spacing w:after="23" w:line="240" w:lineRule="auto"/>
        <w:ind w:left="709" w:firstLine="0"/>
        <w:jc w:val="both"/>
        <w:rPr>
          <w:b/>
        </w:rPr>
      </w:pPr>
      <w:r w:rsidRPr="003A3213">
        <w:rPr>
          <w:b/>
        </w:rPr>
        <w:t>Специалисты:</w:t>
      </w:r>
    </w:p>
    <w:p w:rsidR="00292432" w:rsidRDefault="00292432" w:rsidP="00292432">
      <w:pPr>
        <w:pStyle w:val="20"/>
        <w:shd w:val="clear" w:color="auto" w:fill="auto"/>
        <w:tabs>
          <w:tab w:val="left" w:pos="0"/>
        </w:tabs>
        <w:spacing w:after="23" w:line="240" w:lineRule="auto"/>
        <w:ind w:firstLine="0"/>
        <w:jc w:val="both"/>
      </w:pPr>
      <w:r w:rsidRPr="00292432">
        <w:rPr>
          <w:b/>
          <w:i/>
        </w:rPr>
        <w:t>Модуль №</w:t>
      </w:r>
      <w:r w:rsidR="003A3213">
        <w:rPr>
          <w:b/>
          <w:i/>
        </w:rPr>
        <w:t>3</w:t>
      </w:r>
      <w:r w:rsidRPr="00292432">
        <w:t xml:space="preserve"> Механика двигателя</w:t>
      </w:r>
      <w:r w:rsidR="003A3213">
        <w:t xml:space="preserve"> автомобиля ВАЗ 2110</w:t>
      </w:r>
      <w:r>
        <w:t>.</w:t>
      </w:r>
    </w:p>
    <w:p w:rsidR="000D2135" w:rsidRDefault="00EC51CE" w:rsidP="00EC51CE">
      <w:pPr>
        <w:pStyle w:val="34"/>
        <w:keepNext/>
        <w:keepLines/>
        <w:shd w:val="clear" w:color="auto" w:fill="auto"/>
        <w:tabs>
          <w:tab w:val="left" w:pos="1271"/>
        </w:tabs>
        <w:spacing w:before="0" w:line="566" w:lineRule="exact"/>
        <w:ind w:left="740"/>
      </w:pPr>
      <w:bookmarkStart w:id="6" w:name="bookmark7"/>
      <w:r>
        <w:t xml:space="preserve">2.4 </w:t>
      </w:r>
      <w:r w:rsidR="00D17E2E">
        <w:t>Продолжительность выполнения задания:</w:t>
      </w:r>
      <w:bookmarkEnd w:id="6"/>
    </w:p>
    <w:p w:rsidR="000D2135" w:rsidRDefault="00D17E2E" w:rsidP="004E0C76">
      <w:pPr>
        <w:pStyle w:val="20"/>
        <w:shd w:val="clear" w:color="auto" w:fill="auto"/>
        <w:spacing w:line="360" w:lineRule="auto"/>
        <w:ind w:right="7780" w:firstLine="0"/>
      </w:pPr>
      <w:r>
        <w:t xml:space="preserve">Модуль № 1 - </w:t>
      </w:r>
      <w:r w:rsidR="00F73FD5">
        <w:t>3 часа Модуль № 2 - 3</w:t>
      </w:r>
      <w:r>
        <w:t xml:space="preserve"> часа</w:t>
      </w:r>
    </w:p>
    <w:p w:rsidR="003A3213" w:rsidRDefault="003A3213" w:rsidP="004E0C76">
      <w:pPr>
        <w:pStyle w:val="20"/>
        <w:shd w:val="clear" w:color="auto" w:fill="auto"/>
        <w:spacing w:line="360" w:lineRule="auto"/>
        <w:ind w:right="7780" w:firstLine="0"/>
      </w:pPr>
      <w:r w:rsidRPr="003A3213">
        <w:t xml:space="preserve">Модуль № </w:t>
      </w:r>
      <w:r>
        <w:t>3</w:t>
      </w:r>
      <w:r w:rsidRPr="003A3213">
        <w:t xml:space="preserve"> - 3 часа</w:t>
      </w:r>
    </w:p>
    <w:p w:rsidR="009B13AF" w:rsidRDefault="009B13A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:rsidR="009B13AF" w:rsidRDefault="009B13A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:rsidR="009B13AF" w:rsidRDefault="009B13A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:rsidR="009B13AF" w:rsidRDefault="009B13A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:rsidR="009B13AF" w:rsidRDefault="009B13A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:rsidR="009B13AF" w:rsidRDefault="009B13A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:rsidR="009B13AF" w:rsidRDefault="009B13A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:rsidR="009B13AF" w:rsidRDefault="009B13A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:rsidR="009B13AF" w:rsidRDefault="009B13A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:rsidR="00ED07F6" w:rsidRDefault="00EC51CE" w:rsidP="009B13AF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240" w:lineRule="auto"/>
        <w:ind w:left="740" w:right="4629" w:firstLine="0"/>
      </w:pPr>
      <w:r w:rsidRPr="00000183">
        <w:rPr>
          <w:b/>
        </w:rPr>
        <w:t>2.5</w:t>
      </w:r>
      <w:r w:rsidR="00D17E2E">
        <w:t xml:space="preserve">Описание объекта </w:t>
      </w:r>
    </w:p>
    <w:p w:rsidR="00531AA1" w:rsidRDefault="00D17E2E" w:rsidP="009B13AF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240" w:lineRule="auto"/>
        <w:ind w:left="740" w:right="4629" w:firstLine="0"/>
      </w:pPr>
      <w:r w:rsidRPr="00ED07F6">
        <w:rPr>
          <w:b/>
          <w:i/>
        </w:rPr>
        <w:t>Модуль №1</w:t>
      </w:r>
      <w:r w:rsidR="00ED07F6" w:rsidRPr="00ED07F6">
        <w:t xml:space="preserve"> Электрически</w:t>
      </w:r>
      <w:r w:rsidR="00ED07F6">
        <w:t>е</w:t>
      </w:r>
      <w:r w:rsidR="00ED07F6" w:rsidRPr="00ED07F6">
        <w:t xml:space="preserve"> системы</w:t>
      </w:r>
    </w:p>
    <w:p w:rsidR="003A3213" w:rsidRDefault="003A3213" w:rsidP="003A3213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240" w:lineRule="auto"/>
        <w:ind w:left="740" w:right="4629" w:firstLine="0"/>
      </w:pPr>
    </w:p>
    <w:p w:rsidR="003E5B0C" w:rsidRDefault="00ED07F6" w:rsidP="003E5B0C">
      <w:pPr>
        <w:jc w:val="center"/>
      </w:pPr>
      <w:r>
        <w:rPr>
          <w:noProof/>
          <w:lang w:bidi="ar-SA"/>
        </w:rPr>
        <w:drawing>
          <wp:inline distT="0" distB="0" distL="0" distR="0">
            <wp:extent cx="3362325" cy="2374899"/>
            <wp:effectExtent l="0" t="0" r="0" b="0"/>
            <wp:docPr id="2" name="Рисунок 2" descr="http://gipoffice.ru/assets/components/phpthumbof/cache/EXPERT%20(%E2%84%96223)%20W200.F2%20WS6.121.b6551dc87f583abbfeb124663ae904a2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poffice.ru/assets/components/phpthumbof/cache/EXPERT%20(%E2%84%96223)%20W200.F2%20WS6.121.b6551dc87f583abbfeb124663ae904a21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56" cy="2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35" w:rsidRPr="00ED07F6" w:rsidRDefault="00ED07F6" w:rsidP="003E5B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07F6">
        <w:rPr>
          <w:rFonts w:ascii="Times New Roman" w:hAnsi="Times New Roman" w:cs="Times New Roman"/>
          <w:b/>
          <w:i/>
          <w:sz w:val="28"/>
          <w:szCs w:val="28"/>
        </w:rPr>
        <w:t>Модуль №2</w:t>
      </w:r>
      <w:r w:rsidRPr="00ED07F6">
        <w:rPr>
          <w:rFonts w:ascii="Times New Roman" w:hAnsi="Times New Roman" w:cs="Times New Roman"/>
          <w:sz w:val="28"/>
          <w:szCs w:val="28"/>
        </w:rPr>
        <w:t xml:space="preserve"> Механика коробки переключения передач ВАЗ 2180(с тросовым приводом переключения передач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135" w:rsidRDefault="00B66BEE" w:rsidP="005C3751">
      <w:pPr>
        <w:framePr w:w="9377" w:h="3830" w:hSpace="802" w:wrap="notBeside" w:vAnchor="text" w:hAnchor="text" w:x="803" w:y="1"/>
        <w:jc w:val="center"/>
      </w:pPr>
      <w:r>
        <w:rPr>
          <w:noProof/>
          <w:lang w:bidi="ar-SA"/>
        </w:rPr>
        <w:drawing>
          <wp:inline distT="0" distB="0" distL="0" distR="0">
            <wp:extent cx="2333625" cy="2190750"/>
            <wp:effectExtent l="0" t="0" r="9525" b="0"/>
            <wp:docPr id="5" name="Рисунок 1" descr="\\192.168.0.1\public (Папка для обмена)\Шемелина Елена Валентиновна\от Ясыревой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\public (Папка для обмена)\Шемелина Елена Валентиновна\от Ясыревой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EB" w:rsidRDefault="00C01CEB" w:rsidP="005C3751">
      <w:pPr>
        <w:framePr w:w="9377" w:h="3830" w:hSpace="802" w:wrap="notBeside" w:vAnchor="text" w:hAnchor="text" w:x="803" w:y="1"/>
        <w:jc w:val="center"/>
      </w:pPr>
    </w:p>
    <w:p w:rsidR="00C01CEB" w:rsidRDefault="00C01CEB" w:rsidP="005C3751">
      <w:pPr>
        <w:framePr w:w="9377" w:h="3830" w:hSpace="802" w:wrap="notBeside" w:vAnchor="text" w:hAnchor="text" w:x="803" w:y="1"/>
        <w:jc w:val="center"/>
        <w:rPr>
          <w:sz w:val="2"/>
          <w:szCs w:val="2"/>
        </w:rPr>
      </w:pPr>
    </w:p>
    <w:p w:rsidR="003A3213" w:rsidRDefault="003A3213">
      <w:pPr>
        <w:rPr>
          <w:rFonts w:ascii="Times New Roman" w:hAnsi="Times New Roman" w:cs="Times New Roman"/>
        </w:rPr>
      </w:pPr>
      <w:r w:rsidRPr="003A3213">
        <w:rPr>
          <w:rFonts w:ascii="Times New Roman" w:hAnsi="Times New Roman" w:cs="Times New Roman"/>
          <w:b/>
          <w:sz w:val="28"/>
          <w:szCs w:val="28"/>
        </w:rPr>
        <w:t>Модуль №3</w:t>
      </w:r>
      <w:r w:rsidRPr="003A3213">
        <w:rPr>
          <w:rFonts w:ascii="Times New Roman" w:hAnsi="Times New Roman" w:cs="Times New Roman"/>
        </w:rPr>
        <w:t xml:space="preserve"> Механика двигателя автомобиля ВАЗ 211</w:t>
      </w:r>
      <w:r w:rsidR="00235D40">
        <w:rPr>
          <w:rFonts w:ascii="Times New Roman" w:hAnsi="Times New Roman" w:cs="Times New Roman"/>
        </w:rPr>
        <w:t>2</w:t>
      </w:r>
      <w:r w:rsidRPr="003A3213">
        <w:rPr>
          <w:rFonts w:ascii="Times New Roman" w:hAnsi="Times New Roman" w:cs="Times New Roman"/>
        </w:rPr>
        <w:t>.</w:t>
      </w:r>
    </w:p>
    <w:p w:rsidR="009B13AF" w:rsidRDefault="009B13AF" w:rsidP="00235D40">
      <w:pPr>
        <w:jc w:val="center"/>
        <w:rPr>
          <w:rFonts w:ascii="Times New Roman" w:hAnsi="Times New Roman" w:cs="Times New Roman"/>
        </w:rPr>
      </w:pPr>
    </w:p>
    <w:p w:rsidR="003A3213" w:rsidRDefault="00235D40" w:rsidP="00235D40">
      <w:pPr>
        <w:jc w:val="center"/>
        <w:rPr>
          <w:rFonts w:ascii="Times New Roman" w:hAnsi="Times New Roman" w:cs="Times New Roman"/>
        </w:rPr>
      </w:pPr>
      <w:r w:rsidRPr="00235D4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985846" cy="2705100"/>
            <wp:effectExtent l="0" t="0" r="0" b="0"/>
            <wp:docPr id="3" name="Рисунок 3" descr="C:\Users\Sony\Desktop\sxema-v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sxema-va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67" cy="27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35" w:rsidRPr="009B13AF" w:rsidRDefault="00000183" w:rsidP="00000183">
      <w:pPr>
        <w:pStyle w:val="20"/>
        <w:shd w:val="clear" w:color="auto" w:fill="auto"/>
        <w:tabs>
          <w:tab w:val="left" w:pos="1226"/>
        </w:tabs>
        <w:spacing w:before="268" w:after="145" w:line="280" w:lineRule="exact"/>
        <w:ind w:firstLine="0"/>
        <w:jc w:val="both"/>
        <w:rPr>
          <w:b/>
          <w:i/>
        </w:rPr>
      </w:pPr>
      <w:r w:rsidRPr="009B13AF">
        <w:rPr>
          <w:b/>
          <w:i/>
        </w:rPr>
        <w:t xml:space="preserve">2. </w:t>
      </w:r>
      <w:r w:rsidR="00D17E2E" w:rsidRPr="009B13AF">
        <w:rPr>
          <w:b/>
          <w:i/>
        </w:rPr>
        <w:t>Последовательность выполнения задания:</w:t>
      </w:r>
    </w:p>
    <w:p w:rsidR="003F08BB" w:rsidRPr="003F08BB" w:rsidRDefault="00D17E2E" w:rsidP="003F08BB">
      <w:pPr>
        <w:pStyle w:val="20"/>
        <w:shd w:val="clear" w:color="auto" w:fill="auto"/>
        <w:tabs>
          <w:tab w:val="left" w:pos="709"/>
        </w:tabs>
        <w:spacing w:after="184" w:line="379" w:lineRule="exact"/>
        <w:ind w:firstLine="0"/>
        <w:jc w:val="both"/>
        <w:rPr>
          <w:color w:val="auto"/>
        </w:rPr>
      </w:pPr>
      <w:r w:rsidRPr="008C3FC3">
        <w:rPr>
          <w:b/>
          <w:i/>
        </w:rPr>
        <w:t>Модуль №1</w:t>
      </w:r>
      <w:r w:rsidR="00EF5AD9">
        <w:t xml:space="preserve"> Конкурсанту, необходимо </w:t>
      </w:r>
      <w:r w:rsidR="003F08BB" w:rsidRPr="003F08BB">
        <w:rPr>
          <w:color w:val="auto"/>
        </w:rPr>
        <w:t>создавать основные электрические контуры, используя различные электрические детали;</w:t>
      </w:r>
    </w:p>
    <w:p w:rsidR="000D2135" w:rsidRDefault="00D17E2E" w:rsidP="00235D40">
      <w:pPr>
        <w:pStyle w:val="20"/>
        <w:shd w:val="clear" w:color="auto" w:fill="auto"/>
        <w:ind w:firstLine="0"/>
        <w:jc w:val="both"/>
      </w:pPr>
      <w:r w:rsidRPr="00EF5AD9">
        <w:rPr>
          <w:b/>
          <w:i/>
        </w:rPr>
        <w:t>Модуль №</w:t>
      </w:r>
      <w:r w:rsidR="00ED07F6" w:rsidRPr="00EF5AD9">
        <w:rPr>
          <w:b/>
          <w:i/>
        </w:rPr>
        <w:t>2</w:t>
      </w:r>
      <w:r w:rsidR="00ED07F6">
        <w:t xml:space="preserve"> Конкурсанту</w:t>
      </w:r>
      <w:r>
        <w:t xml:space="preserve"> необходимо провести разборку КПП, провести диагностику,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</w:t>
      </w:r>
    </w:p>
    <w:p w:rsidR="00235D40" w:rsidRDefault="00235D40" w:rsidP="00235D40">
      <w:pPr>
        <w:pStyle w:val="20"/>
        <w:shd w:val="clear" w:color="auto" w:fill="auto"/>
        <w:spacing w:after="120"/>
        <w:ind w:firstLine="0"/>
        <w:jc w:val="both"/>
      </w:pPr>
      <w:r w:rsidRPr="008C3FC3">
        <w:rPr>
          <w:b/>
          <w:i/>
        </w:rPr>
        <w:t>Модуль №</w:t>
      </w:r>
      <w:r>
        <w:rPr>
          <w:b/>
          <w:i/>
        </w:rPr>
        <w:t>3</w:t>
      </w:r>
      <w:r>
        <w:t xml:space="preserve"> Конкурсанту, необходимо провести разборку двигателя, провести диагностику,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последовательности. Выбрать правильные моменты затяжки. Результаты записать в лист учета.</w:t>
      </w:r>
    </w:p>
    <w:p w:rsidR="00235D40" w:rsidRDefault="00235D40">
      <w:pPr>
        <w:pStyle w:val="20"/>
        <w:shd w:val="clear" w:color="auto" w:fill="auto"/>
        <w:spacing w:after="192"/>
        <w:ind w:firstLine="0"/>
        <w:jc w:val="both"/>
      </w:pPr>
    </w:p>
    <w:p w:rsidR="000D2135" w:rsidRPr="002A724D" w:rsidRDefault="00000183" w:rsidP="00000183">
      <w:pPr>
        <w:pStyle w:val="20"/>
        <w:shd w:val="clear" w:color="auto" w:fill="auto"/>
        <w:tabs>
          <w:tab w:val="left" w:pos="1231"/>
        </w:tabs>
        <w:spacing w:after="135" w:line="280" w:lineRule="exact"/>
        <w:ind w:firstLine="0"/>
        <w:jc w:val="both"/>
        <w:rPr>
          <w:b/>
          <w:i/>
        </w:rPr>
      </w:pPr>
      <w:r>
        <w:rPr>
          <w:b/>
          <w:i/>
        </w:rPr>
        <w:t xml:space="preserve">2.6 </w:t>
      </w:r>
      <w:r w:rsidR="00D17E2E" w:rsidRPr="002A724D">
        <w:rPr>
          <w:b/>
          <w:i/>
        </w:rPr>
        <w:t>Критерии оценки</w:t>
      </w:r>
    </w:p>
    <w:p w:rsidR="000D2135" w:rsidRDefault="00D17E2E" w:rsidP="00CC2261">
      <w:pPr>
        <w:pStyle w:val="20"/>
        <w:shd w:val="clear" w:color="auto" w:fill="auto"/>
        <w:spacing w:after="240"/>
        <w:ind w:firstLine="760"/>
        <w:jc w:val="both"/>
      </w:pPr>
      <w:r>
        <w:t xml:space="preserve">В данном разделе определены критерии оценки и количество начисляемых баллов (субъективные и объективные) </w:t>
      </w:r>
      <w:r w:rsidRPr="000C49E8">
        <w:rPr>
          <w:b/>
          <w:i/>
        </w:rPr>
        <w:t>таблица 2.</w:t>
      </w:r>
      <w:r>
        <w:t xml:space="preserve"> Общее количество баллов задания/модуля по всем критериям оценки составляет </w:t>
      </w:r>
      <w:r w:rsidR="000C49E8">
        <w:t>8</w:t>
      </w:r>
      <w:r>
        <w:t>0.</w:t>
      </w:r>
    </w:p>
    <w:p w:rsidR="007E626F" w:rsidRDefault="007E626F" w:rsidP="00CC2261">
      <w:pPr>
        <w:pStyle w:val="20"/>
        <w:shd w:val="clear" w:color="auto" w:fill="auto"/>
        <w:spacing w:after="240"/>
        <w:ind w:firstLine="760"/>
        <w:jc w:val="both"/>
      </w:pPr>
    </w:p>
    <w:p w:rsidR="007E626F" w:rsidRDefault="007E626F" w:rsidP="00CC2261">
      <w:pPr>
        <w:pStyle w:val="20"/>
        <w:shd w:val="clear" w:color="auto" w:fill="auto"/>
        <w:spacing w:after="240"/>
        <w:ind w:firstLine="760"/>
        <w:jc w:val="both"/>
      </w:pPr>
    </w:p>
    <w:p w:rsidR="007E626F" w:rsidRDefault="007E626F" w:rsidP="00CC2261">
      <w:pPr>
        <w:pStyle w:val="20"/>
        <w:shd w:val="clear" w:color="auto" w:fill="auto"/>
        <w:spacing w:after="240"/>
        <w:ind w:firstLine="760"/>
        <w:jc w:val="both"/>
      </w:pPr>
    </w:p>
    <w:p w:rsidR="007E626F" w:rsidRDefault="007E626F" w:rsidP="00CC2261">
      <w:pPr>
        <w:pStyle w:val="20"/>
        <w:shd w:val="clear" w:color="auto" w:fill="auto"/>
        <w:spacing w:after="240"/>
        <w:ind w:firstLine="760"/>
        <w:jc w:val="both"/>
      </w:pPr>
    </w:p>
    <w:p w:rsidR="007E626F" w:rsidRDefault="007E626F" w:rsidP="00CC2261">
      <w:pPr>
        <w:pStyle w:val="20"/>
        <w:shd w:val="clear" w:color="auto" w:fill="auto"/>
        <w:spacing w:after="240"/>
        <w:ind w:firstLine="760"/>
        <w:jc w:val="both"/>
      </w:pPr>
    </w:p>
    <w:p w:rsidR="000D2135" w:rsidRDefault="00D17E2E" w:rsidP="00EC51CE">
      <w:pPr>
        <w:pStyle w:val="a8"/>
        <w:framePr w:w="10253" w:wrap="notBeside" w:vAnchor="text" w:hAnchor="text" w:xAlign="center" w:y="1"/>
        <w:shd w:val="clear" w:color="auto" w:fill="auto"/>
        <w:spacing w:line="276" w:lineRule="auto"/>
        <w:rPr>
          <w:b/>
          <w:i/>
        </w:rPr>
      </w:pPr>
      <w:r w:rsidRPr="00000183">
        <w:rPr>
          <w:b/>
          <w:i/>
        </w:rPr>
        <w:t xml:space="preserve">Таблица 2. Критерии </w:t>
      </w:r>
      <w:r w:rsidR="00000183" w:rsidRPr="00000183">
        <w:rPr>
          <w:b/>
          <w:i/>
        </w:rPr>
        <w:t>оценки: Студенты</w:t>
      </w:r>
      <w:r w:rsidR="00EC51CE" w:rsidRPr="00000183">
        <w:rPr>
          <w:b/>
          <w:i/>
        </w:rPr>
        <w:t>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094"/>
        <w:gridCol w:w="1862"/>
        <w:gridCol w:w="1742"/>
        <w:gridCol w:w="1459"/>
      </w:tblGrid>
      <w:tr w:rsidR="000C49E8" w:rsidTr="000C49E8">
        <w:trPr>
          <w:trHeight w:hRule="exact" w:val="34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rStyle w:val="21"/>
              </w:rPr>
            </w:pPr>
          </w:p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Раздел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rStyle w:val="21"/>
              </w:rPr>
            </w:pPr>
          </w:p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Критерий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Оценки</w:t>
            </w:r>
          </w:p>
        </w:tc>
      </w:tr>
      <w:tr w:rsidR="000C49E8" w:rsidTr="000C49E8">
        <w:trPr>
          <w:trHeight w:hRule="exact" w:val="1139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49E8" w:rsidRDefault="000C49E8" w:rsidP="000C49E8">
            <w:pPr>
              <w:framePr w:w="10253" w:wrap="notBeside" w:vAnchor="text" w:hAnchor="text" w:xAlign="center" w:y="1"/>
              <w:spacing w:before="240"/>
            </w:pPr>
          </w:p>
        </w:tc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49E8" w:rsidRDefault="000C49E8" w:rsidP="000C49E8">
            <w:pPr>
              <w:framePr w:w="10253" w:wrap="notBeside" w:vAnchor="text" w:hAnchor="text" w:xAlign="center" w:y="1"/>
              <w:spacing w:before="24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after="240" w:line="322" w:lineRule="exact"/>
              <w:ind w:firstLine="0"/>
              <w:jc w:val="center"/>
            </w:pPr>
            <w:r>
              <w:rPr>
                <w:rStyle w:val="21"/>
              </w:rPr>
              <w:t>Субъективная (если это применимо)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before="240" w:line="280" w:lineRule="exact"/>
              <w:ind w:firstLine="0"/>
            </w:pPr>
            <w:r>
              <w:rPr>
                <w:rStyle w:val="21"/>
              </w:rPr>
              <w:t>Объективная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before="240" w:line="280" w:lineRule="exact"/>
              <w:ind w:left="320" w:firstLine="0"/>
            </w:pPr>
            <w:r>
              <w:rPr>
                <w:rStyle w:val="21"/>
              </w:rPr>
              <w:t>Общая</w:t>
            </w:r>
          </w:p>
        </w:tc>
      </w:tr>
      <w:tr w:rsidR="000C49E8" w:rsidTr="000C49E8">
        <w:trPr>
          <w:trHeight w:hRule="exact" w:val="30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455"/>
            </w:pPr>
            <w:r>
              <w:rPr>
                <w:rStyle w:val="21"/>
              </w:rPr>
              <w:t>Механика КПП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</w:tr>
      <w:tr w:rsidR="000C49E8" w:rsidTr="000C49E8">
        <w:trPr>
          <w:trHeight w:hRule="exact" w:val="341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Итого =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9E8" w:rsidRDefault="000C49E8" w:rsidP="000C49E8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</w:tr>
    </w:tbl>
    <w:p w:rsidR="000C49E8" w:rsidRDefault="000C49E8" w:rsidP="00EC51CE">
      <w:pPr>
        <w:pStyle w:val="a8"/>
        <w:framePr w:w="10253" w:wrap="notBeside" w:vAnchor="text" w:hAnchor="text" w:xAlign="center" w:y="1"/>
        <w:shd w:val="clear" w:color="auto" w:fill="auto"/>
        <w:spacing w:line="276" w:lineRule="auto"/>
        <w:rPr>
          <w:b/>
          <w:i/>
        </w:rPr>
      </w:pPr>
    </w:p>
    <w:p w:rsidR="000C49E8" w:rsidRPr="00000183" w:rsidRDefault="000C49E8" w:rsidP="00EC51CE">
      <w:pPr>
        <w:pStyle w:val="a8"/>
        <w:framePr w:w="10253" w:wrap="notBeside" w:vAnchor="text" w:hAnchor="text" w:xAlign="center" w:y="1"/>
        <w:shd w:val="clear" w:color="auto" w:fill="auto"/>
        <w:spacing w:line="276" w:lineRule="auto"/>
        <w:rPr>
          <w:b/>
          <w:i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094"/>
        <w:gridCol w:w="1862"/>
        <w:gridCol w:w="1742"/>
        <w:gridCol w:w="1459"/>
      </w:tblGrid>
      <w:tr w:rsidR="000D2135" w:rsidTr="00235D40">
        <w:trPr>
          <w:trHeight w:hRule="exact" w:val="34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D40" w:rsidRDefault="00235D40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rStyle w:val="21"/>
              </w:rPr>
            </w:pPr>
          </w:p>
          <w:p w:rsidR="000D2135" w:rsidRDefault="00D17E2E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Раздел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D40" w:rsidRDefault="00235D40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rStyle w:val="21"/>
              </w:rPr>
            </w:pPr>
          </w:p>
          <w:p w:rsidR="000D2135" w:rsidRDefault="00D17E2E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Критерий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135" w:rsidRDefault="00D17E2E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Оценки</w:t>
            </w:r>
          </w:p>
        </w:tc>
      </w:tr>
      <w:tr w:rsidR="000D2135" w:rsidTr="00EC51CE">
        <w:trPr>
          <w:trHeight w:hRule="exact" w:val="1139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135" w:rsidRDefault="000D2135" w:rsidP="00235D40">
            <w:pPr>
              <w:framePr w:w="10253" w:wrap="notBeside" w:vAnchor="text" w:hAnchor="text" w:xAlign="center" w:y="1"/>
              <w:spacing w:before="240"/>
            </w:pPr>
          </w:p>
        </w:tc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135" w:rsidRDefault="000D2135" w:rsidP="00235D40">
            <w:pPr>
              <w:framePr w:w="10253" w:wrap="notBeside" w:vAnchor="text" w:hAnchor="text" w:xAlign="center" w:y="1"/>
              <w:spacing w:before="24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135" w:rsidRDefault="00D17E2E" w:rsidP="00EC51CE">
            <w:pPr>
              <w:pStyle w:val="20"/>
              <w:framePr w:w="10253" w:wrap="notBeside" w:vAnchor="text" w:hAnchor="text" w:xAlign="center" w:y="1"/>
              <w:shd w:val="clear" w:color="auto" w:fill="auto"/>
              <w:spacing w:after="240" w:line="322" w:lineRule="exact"/>
              <w:ind w:firstLine="0"/>
              <w:jc w:val="center"/>
            </w:pPr>
            <w:r>
              <w:rPr>
                <w:rStyle w:val="21"/>
              </w:rPr>
              <w:t>Субъективная (если это применимо)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135" w:rsidRDefault="00D17E2E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before="240" w:line="280" w:lineRule="exact"/>
              <w:ind w:firstLine="0"/>
            </w:pPr>
            <w:r>
              <w:rPr>
                <w:rStyle w:val="21"/>
              </w:rPr>
              <w:t>Объективная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135" w:rsidRDefault="00D17E2E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before="240" w:line="280" w:lineRule="exact"/>
              <w:ind w:left="320" w:firstLine="0"/>
            </w:pPr>
            <w:r>
              <w:rPr>
                <w:rStyle w:val="21"/>
              </w:rPr>
              <w:t>Общая</w:t>
            </w:r>
          </w:p>
        </w:tc>
      </w:tr>
      <w:tr w:rsidR="000D2135" w:rsidTr="00CC2261">
        <w:trPr>
          <w:trHeight w:hRule="exact" w:val="30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135" w:rsidRDefault="00D17E2E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135" w:rsidRDefault="00ED07F6" w:rsidP="009B3CC3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455"/>
            </w:pPr>
            <w:r>
              <w:t>Электрические с</w:t>
            </w:r>
            <w:r w:rsidR="009B3CC3">
              <w:t>истемы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135" w:rsidRDefault="00D17E2E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135" w:rsidRDefault="001A1BA5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  <w:r w:rsidR="00D17E2E">
              <w:rPr>
                <w:rStyle w:val="21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135" w:rsidRDefault="001A1BA5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  <w:r w:rsidR="00D17E2E">
              <w:rPr>
                <w:rStyle w:val="21"/>
              </w:rPr>
              <w:t>0</w:t>
            </w:r>
          </w:p>
        </w:tc>
      </w:tr>
      <w:tr w:rsidR="00235D40" w:rsidTr="00CC2261">
        <w:trPr>
          <w:trHeight w:hRule="exact" w:val="3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D40" w:rsidRDefault="00235D40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D40" w:rsidRDefault="00235D40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322" w:lineRule="exact"/>
              <w:ind w:firstLine="455"/>
            </w:pPr>
            <w:r>
              <w:rPr>
                <w:rStyle w:val="21"/>
              </w:rPr>
              <w:t>Механика КПП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D40" w:rsidRDefault="00235D40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D40" w:rsidRDefault="001A1BA5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  <w:r w:rsidR="00235D40">
              <w:rPr>
                <w:rStyle w:val="21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Default="001A1BA5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  <w:r w:rsidR="00235D40">
              <w:rPr>
                <w:rStyle w:val="21"/>
              </w:rPr>
              <w:t>0</w:t>
            </w:r>
          </w:p>
        </w:tc>
      </w:tr>
      <w:tr w:rsidR="00235D40">
        <w:trPr>
          <w:trHeight w:hRule="exact" w:val="341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D40" w:rsidRDefault="00235D40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Итого =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D40" w:rsidRDefault="00235D40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D40" w:rsidRDefault="001A1BA5" w:rsidP="00235D40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D40" w:rsidRDefault="001A1BA5" w:rsidP="001A1BA5">
            <w:pPr>
              <w:pStyle w:val="20"/>
              <w:framePr w:w="1025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4</w:t>
            </w:r>
            <w:r w:rsidR="00235D40">
              <w:rPr>
                <w:rStyle w:val="21"/>
              </w:rPr>
              <w:t>0</w:t>
            </w:r>
          </w:p>
        </w:tc>
      </w:tr>
    </w:tbl>
    <w:p w:rsidR="003F3B10" w:rsidRPr="00000183" w:rsidRDefault="00EC51CE" w:rsidP="00EC51CE">
      <w:pPr>
        <w:pStyle w:val="27"/>
        <w:framePr w:w="10253" w:wrap="notBeside" w:vAnchor="text" w:hAnchor="text" w:xAlign="center" w:y="1"/>
        <w:shd w:val="clear" w:color="auto" w:fill="auto"/>
        <w:spacing w:before="240" w:line="276" w:lineRule="auto"/>
        <w:rPr>
          <w:i/>
        </w:rPr>
      </w:pPr>
      <w:r w:rsidRPr="00000183">
        <w:rPr>
          <w:i/>
        </w:rPr>
        <w:t xml:space="preserve">Критерии </w:t>
      </w:r>
      <w:r w:rsidR="00000183" w:rsidRPr="00000183">
        <w:rPr>
          <w:i/>
        </w:rPr>
        <w:t>оценки: Специалисты</w:t>
      </w:r>
      <w:r w:rsidRPr="00000183">
        <w:rPr>
          <w:i/>
        </w:rPr>
        <w:t>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094"/>
        <w:gridCol w:w="1862"/>
        <w:gridCol w:w="1742"/>
        <w:gridCol w:w="1459"/>
      </w:tblGrid>
      <w:tr w:rsidR="00235D40" w:rsidRPr="00235D40" w:rsidTr="00EC51CE">
        <w:trPr>
          <w:trHeight w:hRule="exact" w:val="34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40" w:rsidRPr="00235D40" w:rsidRDefault="00235D40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D40" w:rsidRPr="00235D40" w:rsidRDefault="00235D40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235D40" w:rsidRPr="00235D40" w:rsidTr="00EC51CE">
        <w:trPr>
          <w:trHeight w:hRule="exact" w:val="1147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before="240"/>
            </w:pPr>
          </w:p>
        </w:tc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before="24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D40" w:rsidRPr="00235D40" w:rsidRDefault="00235D40" w:rsidP="00EC51CE">
            <w:pPr>
              <w:framePr w:w="10253" w:wrap="notBeside" w:vAnchor="text" w:hAnchor="text" w:xAlign="center" w:y="1"/>
              <w:spacing w:after="240" w:line="322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Субъективная (если это применимо)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before="240" w:line="280" w:lineRule="exact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Объективная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before="240" w:line="280" w:lineRule="exact"/>
              <w:ind w:left="320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235D40" w:rsidRPr="00235D40" w:rsidTr="00EC51CE">
        <w:trPr>
          <w:trHeight w:hRule="exact" w:val="30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D40" w:rsidRPr="00235D40" w:rsidRDefault="00EC51CE" w:rsidP="00EC51CE">
            <w:pPr>
              <w:framePr w:w="10253" w:wrap="notBeside" w:vAnchor="text" w:hAnchor="text" w:xAlign="center" w:y="1"/>
              <w:spacing w:line="280" w:lineRule="exact"/>
              <w:ind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EC51CE">
              <w:rPr>
                <w:rFonts w:ascii="Times New Roman" w:hAnsi="Times New Roman" w:cs="Times New Roman"/>
                <w:sz w:val="28"/>
                <w:szCs w:val="28"/>
              </w:rPr>
              <w:t>ДВС Механическая часть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D40" w:rsidRPr="00235D40" w:rsidRDefault="000C49E8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>
              <w:t>2</w:t>
            </w:r>
            <w:r w:rsidR="00EC51CE"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235D40" w:rsidRDefault="000C49E8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>
              <w:t>2</w:t>
            </w:r>
            <w:r w:rsidR="00EC51CE">
              <w:t>0</w:t>
            </w:r>
          </w:p>
        </w:tc>
      </w:tr>
      <w:tr w:rsidR="00235D40" w:rsidRPr="00235D40" w:rsidTr="00EC51CE">
        <w:trPr>
          <w:trHeight w:hRule="exact" w:val="341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Итого =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D40" w:rsidRPr="00235D40" w:rsidRDefault="00235D40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D40" w:rsidRPr="00235D40" w:rsidRDefault="000C49E8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5D40" w:rsidRPr="00235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D40" w:rsidRPr="00235D40" w:rsidRDefault="000C49E8" w:rsidP="00235D40">
            <w:pPr>
              <w:framePr w:w="10253" w:wrap="notBeside" w:vAnchor="text" w:hAnchor="text" w:xAlign="center" w:y="1"/>
              <w:spacing w:line="28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5D40" w:rsidRPr="00235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5D40" w:rsidRDefault="00341647" w:rsidP="00341647">
      <w:pPr>
        <w:pStyle w:val="27"/>
        <w:framePr w:w="10253" w:wrap="notBeside" w:vAnchor="text" w:hAnchor="text" w:xAlign="center" w:y="1"/>
        <w:shd w:val="clear" w:color="auto" w:fill="auto"/>
        <w:spacing w:before="240" w:line="280" w:lineRule="exact"/>
        <w:jc w:val="center"/>
      </w:pPr>
      <w:r w:rsidRPr="00341647">
        <w:t>Субъективная оценка не применяется.</w:t>
      </w:r>
    </w:p>
    <w:p w:rsidR="000D2135" w:rsidRDefault="00D17E2E" w:rsidP="00CC2261">
      <w:pPr>
        <w:pStyle w:val="27"/>
        <w:framePr w:w="10253" w:wrap="notBeside" w:vAnchor="text" w:hAnchor="text" w:xAlign="center" w:y="1"/>
        <w:shd w:val="clear" w:color="auto" w:fill="auto"/>
        <w:spacing w:before="240" w:line="280" w:lineRule="exact"/>
      </w:pPr>
      <w:r>
        <w:t>Критерии оценки мастерства</w:t>
      </w:r>
    </w:p>
    <w:p w:rsidR="000D2135" w:rsidRDefault="000D2135">
      <w:pPr>
        <w:framePr w:w="10253" w:wrap="notBeside" w:vAnchor="text" w:hAnchor="text" w:xAlign="center" w:y="1"/>
        <w:rPr>
          <w:sz w:val="2"/>
          <w:szCs w:val="2"/>
        </w:rPr>
      </w:pPr>
    </w:p>
    <w:p w:rsidR="000D2135" w:rsidRDefault="000D2135">
      <w:pPr>
        <w:rPr>
          <w:sz w:val="2"/>
          <w:szCs w:val="2"/>
        </w:rPr>
      </w:pPr>
    </w:p>
    <w:p w:rsidR="00CC2261" w:rsidRPr="009149A7" w:rsidRDefault="00CC2261">
      <w:pPr>
        <w:pStyle w:val="20"/>
        <w:shd w:val="clear" w:color="auto" w:fill="auto"/>
        <w:spacing w:after="29" w:line="280" w:lineRule="exact"/>
        <w:ind w:firstLine="0"/>
        <w:jc w:val="both"/>
        <w:rPr>
          <w:rStyle w:val="25"/>
          <w:sz w:val="16"/>
          <w:szCs w:val="16"/>
        </w:rPr>
      </w:pPr>
    </w:p>
    <w:p w:rsidR="00EC51CE" w:rsidRDefault="00EC51CE">
      <w:pPr>
        <w:pStyle w:val="20"/>
        <w:shd w:val="clear" w:color="auto" w:fill="auto"/>
        <w:spacing w:after="29" w:line="280" w:lineRule="exact"/>
        <w:ind w:firstLine="0"/>
        <w:jc w:val="both"/>
        <w:rPr>
          <w:rStyle w:val="25"/>
          <w:b/>
          <w:i/>
        </w:rPr>
      </w:pPr>
    </w:p>
    <w:p w:rsidR="00341647" w:rsidRDefault="00341647">
      <w:pPr>
        <w:pStyle w:val="20"/>
        <w:shd w:val="clear" w:color="auto" w:fill="auto"/>
        <w:spacing w:after="29" w:line="280" w:lineRule="exact"/>
        <w:ind w:firstLine="0"/>
        <w:jc w:val="both"/>
        <w:rPr>
          <w:rStyle w:val="25"/>
          <w:b/>
          <w:i/>
        </w:rPr>
      </w:pPr>
    </w:p>
    <w:p w:rsidR="000D2135" w:rsidRPr="004B40CB" w:rsidRDefault="009B3CC3">
      <w:pPr>
        <w:pStyle w:val="20"/>
        <w:shd w:val="clear" w:color="auto" w:fill="auto"/>
        <w:spacing w:after="29" w:line="280" w:lineRule="exact"/>
        <w:ind w:firstLine="0"/>
        <w:jc w:val="both"/>
        <w:rPr>
          <w:b/>
          <w:i/>
        </w:rPr>
      </w:pPr>
      <w:r>
        <w:rPr>
          <w:rStyle w:val="25"/>
          <w:b/>
          <w:i/>
        </w:rPr>
        <w:t>Электрические системы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Санитарно-гигиенические требования, безопасность и подготовка;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Тестирование и диагностика;</w:t>
      </w:r>
    </w:p>
    <w:p w:rsidR="000D2135" w:rsidRDefault="009B3CC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Электросхема</w:t>
      </w:r>
      <w:r w:rsidR="00D17E2E">
        <w:t>;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Наведение порядка на рабочем месте и завершение работы.</w:t>
      </w:r>
    </w:p>
    <w:p w:rsidR="000D2135" w:rsidRPr="004B40CB" w:rsidRDefault="00D17E2E" w:rsidP="009149A7">
      <w:pPr>
        <w:pStyle w:val="20"/>
        <w:shd w:val="clear" w:color="auto" w:fill="auto"/>
        <w:spacing w:line="590" w:lineRule="exact"/>
        <w:ind w:firstLine="0"/>
        <w:jc w:val="both"/>
        <w:rPr>
          <w:b/>
          <w:i/>
        </w:rPr>
      </w:pPr>
      <w:r w:rsidRPr="004B40CB">
        <w:rPr>
          <w:rStyle w:val="25"/>
          <w:b/>
          <w:i/>
        </w:rPr>
        <w:t>Коробка передач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Санитарно-гигиенические требования, безопасность и подготовка;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Тестирование и диагностика;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Ремонт и замер;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240" w:line="240" w:lineRule="auto"/>
        <w:ind w:left="400" w:firstLine="0"/>
        <w:jc w:val="both"/>
      </w:pPr>
      <w:r>
        <w:t>Наведение порядка на рабочем месте и завершение работы.</w:t>
      </w:r>
    </w:p>
    <w:p w:rsidR="00000183" w:rsidRPr="00000183" w:rsidRDefault="00000183" w:rsidP="00000183">
      <w:pPr>
        <w:pStyle w:val="20"/>
        <w:shd w:val="clear" w:color="auto" w:fill="auto"/>
        <w:spacing w:after="29" w:line="280" w:lineRule="exact"/>
        <w:ind w:firstLine="0"/>
        <w:jc w:val="both"/>
        <w:rPr>
          <w:b/>
          <w:i/>
          <w:u w:val="single"/>
        </w:rPr>
      </w:pPr>
      <w:r w:rsidRPr="00000183">
        <w:rPr>
          <w:b/>
          <w:i/>
          <w:u w:val="single"/>
        </w:rPr>
        <w:t>Двигатель механическая часть</w:t>
      </w:r>
    </w:p>
    <w:p w:rsidR="00000183" w:rsidRDefault="0000018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Санитарно-гигиенические требования, безопасность и подготовка;</w:t>
      </w:r>
    </w:p>
    <w:p w:rsidR="00000183" w:rsidRDefault="0000018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Тестирование и диагностика;</w:t>
      </w:r>
    </w:p>
    <w:p w:rsidR="00000183" w:rsidRDefault="0000018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Ремонт и замер;</w:t>
      </w:r>
    </w:p>
    <w:p w:rsidR="00000183" w:rsidRDefault="0000018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Наведение порядка на рабочем месте и завершение работы.</w:t>
      </w:r>
    </w:p>
    <w:p w:rsidR="00000183" w:rsidRDefault="00000183" w:rsidP="00000183">
      <w:pPr>
        <w:pStyle w:val="20"/>
        <w:shd w:val="clear" w:color="auto" w:fill="auto"/>
        <w:tabs>
          <w:tab w:val="left" w:pos="750"/>
        </w:tabs>
        <w:spacing w:line="360" w:lineRule="auto"/>
        <w:ind w:left="400" w:firstLine="0"/>
        <w:jc w:val="both"/>
      </w:pPr>
    </w:p>
    <w:p w:rsidR="000D2135" w:rsidRDefault="00D17E2E">
      <w:pPr>
        <w:pStyle w:val="20"/>
        <w:shd w:val="clear" w:color="auto" w:fill="auto"/>
        <w:spacing w:after="124" w:line="374" w:lineRule="exact"/>
        <w:ind w:firstLine="0"/>
        <w:jc w:val="both"/>
      </w:pPr>
      <w:r>
        <w:t>Для выполнения всех модулей, конкурсант имеет право использовать всё имеющееся на рабочем месте оборудование и инструмент.</w:t>
      </w:r>
    </w:p>
    <w:p w:rsidR="000D2135" w:rsidRDefault="00D17E2E">
      <w:pPr>
        <w:pStyle w:val="20"/>
        <w:shd w:val="clear" w:color="auto" w:fill="auto"/>
        <w:spacing w:after="120"/>
        <w:ind w:firstLine="0"/>
        <w:jc w:val="both"/>
      </w:pPr>
      <w:r>
        <w:t>Если конкурсант не выполнил задание в одном из модулей, к нему вернуться он не может.</w:t>
      </w:r>
    </w:p>
    <w:p w:rsidR="000D2135" w:rsidRDefault="00D17E2E">
      <w:pPr>
        <w:pStyle w:val="20"/>
        <w:shd w:val="clear" w:color="auto" w:fill="auto"/>
        <w:spacing w:after="192"/>
        <w:ind w:firstLine="0"/>
        <w:jc w:val="both"/>
      </w:pPr>
      <w:r>
        <w:t>Задание считается выполненным, если оба модуля сделаны в основное время, в полном объёме и автомобиль, агрегат, узел находятся в рабочем состоянии.</w:t>
      </w:r>
    </w:p>
    <w:p w:rsidR="000D2135" w:rsidRDefault="00D17E2E">
      <w:pPr>
        <w:pStyle w:val="20"/>
        <w:shd w:val="clear" w:color="auto" w:fill="auto"/>
        <w:spacing w:after="205" w:line="280" w:lineRule="exact"/>
        <w:ind w:firstLine="0"/>
        <w:jc w:val="both"/>
      </w:pPr>
      <w:r>
        <w:t>На всех рабочих местах будет литература, необходимая при выполнении задания</w:t>
      </w:r>
    </w:p>
    <w:p w:rsidR="000D2135" w:rsidRDefault="00D17E2E">
      <w:pPr>
        <w:pStyle w:val="20"/>
        <w:shd w:val="clear" w:color="auto" w:fill="auto"/>
        <w:ind w:firstLine="740"/>
        <w:jc w:val="both"/>
      </w:pPr>
      <w: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 Перед началом работы все конкурсанты обязаны пройти инструктаж по технике безопасности. Надеть спецодежду, организовать рабочее место.</w:t>
      </w:r>
    </w:p>
    <w:p w:rsidR="000D2135" w:rsidRDefault="00D17E2E">
      <w:pPr>
        <w:pStyle w:val="20"/>
        <w:shd w:val="clear" w:color="auto" w:fill="auto"/>
        <w:spacing w:after="184" w:line="374" w:lineRule="exact"/>
        <w:ind w:firstLine="540"/>
        <w:jc w:val="both"/>
      </w:pPr>
      <w:r>
        <w:t>В процессе выполнения конкурсных заданий (включая перерывы), участники не имеют право общаться со своими экспертами.</w:t>
      </w:r>
    </w:p>
    <w:p w:rsidR="000D2135" w:rsidRPr="00EE6EBD" w:rsidRDefault="00132A2A" w:rsidP="004B40CB">
      <w:pPr>
        <w:pStyle w:val="30"/>
        <w:shd w:val="clear" w:color="auto" w:fill="auto"/>
        <w:spacing w:before="0" w:after="180" w:line="240" w:lineRule="auto"/>
        <w:jc w:val="both"/>
        <w:rPr>
          <w:color w:val="FF0000"/>
          <w:u w:val="single"/>
        </w:rPr>
      </w:pPr>
      <w:r w:rsidRPr="00EE6EBD">
        <w:rPr>
          <w:rStyle w:val="36"/>
          <w:b/>
          <w:bCs/>
          <w:color w:val="FF0000"/>
        </w:rPr>
        <w:t>Конкурсанты,</w:t>
      </w:r>
      <w:r w:rsidR="00D17E2E" w:rsidRPr="00EE6EBD">
        <w:rPr>
          <w:rStyle w:val="36"/>
          <w:b/>
          <w:bCs/>
          <w:color w:val="FF0000"/>
        </w:rPr>
        <w:t xml:space="preserve"> не имеющие спец. одежду, спец. обувь, очки, перчатки, не прошедшие инструктаж по технике безопасности, охране здоровья к выполнению задания допускаться НЕ БУДУТ.</w:t>
      </w:r>
    </w:p>
    <w:p w:rsidR="000D2135" w:rsidRPr="00EE6EBD" w:rsidRDefault="00EE6EBD">
      <w:pPr>
        <w:pStyle w:val="30"/>
        <w:shd w:val="clear" w:color="auto" w:fill="auto"/>
        <w:spacing w:before="0" w:after="252" w:line="370" w:lineRule="exact"/>
        <w:jc w:val="both"/>
        <w:rPr>
          <w:rStyle w:val="36"/>
          <w:b/>
          <w:bCs/>
          <w:color w:val="FF0000"/>
        </w:rPr>
      </w:pPr>
      <w:r w:rsidRPr="00EE6EBD">
        <w:rPr>
          <w:rStyle w:val="36"/>
          <w:b/>
          <w:bCs/>
          <w:color w:val="FF0000"/>
        </w:rPr>
        <w:t>Эксперты,</w:t>
      </w:r>
      <w:r w:rsidR="00D17E2E" w:rsidRPr="00EE6EBD">
        <w:rPr>
          <w:rStyle w:val="36"/>
          <w:b/>
          <w:bCs/>
          <w:color w:val="FF0000"/>
        </w:rPr>
        <w:t xml:space="preserve"> не прошедшие инструктаж по технике безопасности, охране здоровья, не имеющие спец. обувь, спец. одежду, очки к работе на площадк</w:t>
      </w:r>
      <w:r w:rsidR="00000183">
        <w:rPr>
          <w:rStyle w:val="36"/>
          <w:b/>
          <w:bCs/>
          <w:color w:val="FF0000"/>
        </w:rPr>
        <w:t>у</w:t>
      </w:r>
      <w:r w:rsidR="00D17E2E" w:rsidRPr="00EE6EBD">
        <w:rPr>
          <w:rStyle w:val="36"/>
          <w:b/>
          <w:bCs/>
          <w:color w:val="FF0000"/>
        </w:rPr>
        <w:t xml:space="preserve"> не допускаются.</w:t>
      </w:r>
    </w:p>
    <w:p w:rsidR="009149A7" w:rsidRDefault="009149A7">
      <w:pPr>
        <w:pStyle w:val="30"/>
        <w:shd w:val="clear" w:color="auto" w:fill="auto"/>
        <w:spacing w:before="0" w:after="252" w:line="370" w:lineRule="exact"/>
        <w:jc w:val="both"/>
        <w:rPr>
          <w:rStyle w:val="36"/>
          <w:b/>
          <w:bCs/>
        </w:rPr>
      </w:pPr>
    </w:p>
    <w:p w:rsidR="000D2135" w:rsidRDefault="00D17E2E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12" w:line="280" w:lineRule="exact"/>
      </w:pPr>
      <w:bookmarkStart w:id="7" w:name="bookmark8"/>
      <w:r>
        <w:t>Требования охраны труда и техники безопасности</w:t>
      </w:r>
      <w:bookmarkEnd w:id="7"/>
    </w:p>
    <w:p w:rsidR="000D2135" w:rsidRDefault="00D17E2E">
      <w:pPr>
        <w:pStyle w:val="20"/>
        <w:numPr>
          <w:ilvl w:val="0"/>
          <w:numId w:val="3"/>
        </w:numPr>
        <w:shd w:val="clear" w:color="auto" w:fill="auto"/>
        <w:tabs>
          <w:tab w:val="left" w:pos="589"/>
        </w:tabs>
        <w:spacing w:after="140" w:line="280" w:lineRule="exact"/>
        <w:ind w:firstLine="0"/>
        <w:jc w:val="both"/>
      </w:pPr>
      <w:r>
        <w:t>Общие требования безопасности</w:t>
      </w:r>
    </w:p>
    <w:p w:rsidR="000D2135" w:rsidRDefault="00D17E2E">
      <w:pPr>
        <w:pStyle w:val="20"/>
        <w:numPr>
          <w:ilvl w:val="0"/>
          <w:numId w:val="4"/>
        </w:numPr>
        <w:shd w:val="clear" w:color="auto" w:fill="auto"/>
        <w:tabs>
          <w:tab w:val="left" w:pos="1313"/>
        </w:tabs>
        <w:spacing w:after="176"/>
        <w:ind w:firstLine="540"/>
        <w:jc w:val="both"/>
      </w:pPr>
      <w:r>
        <w:t>К самостоятельной работе по ремонту и техническому обслуживанию автомобилей допускаются лица, получившие вводный инструктаж и первичный инструктаж на рабочем месте по охране труда, прошедшие проверку знаний.</w:t>
      </w:r>
    </w:p>
    <w:p w:rsidR="000D2135" w:rsidRDefault="00D17E2E">
      <w:pPr>
        <w:pStyle w:val="20"/>
        <w:numPr>
          <w:ilvl w:val="0"/>
          <w:numId w:val="4"/>
        </w:numPr>
        <w:shd w:val="clear" w:color="auto" w:fill="auto"/>
        <w:tabs>
          <w:tab w:val="left" w:pos="1313"/>
        </w:tabs>
        <w:spacing w:after="184" w:line="374" w:lineRule="exact"/>
        <w:ind w:firstLine="540"/>
        <w:jc w:val="both"/>
      </w:pPr>
      <w:r>
        <w:t>Участник, не прошедший своевременно инструктаж по охране труда не должен приступать к работе.</w:t>
      </w:r>
    </w:p>
    <w:p w:rsidR="000D2135" w:rsidRDefault="00D17E2E">
      <w:pPr>
        <w:pStyle w:val="20"/>
        <w:numPr>
          <w:ilvl w:val="0"/>
          <w:numId w:val="4"/>
        </w:numPr>
        <w:shd w:val="clear" w:color="auto" w:fill="auto"/>
        <w:tabs>
          <w:tab w:val="left" w:pos="1543"/>
        </w:tabs>
        <w:ind w:firstLine="540"/>
        <w:jc w:val="both"/>
      </w:pPr>
      <w:r>
        <w:t>Участник должен знать, что наиболее опасными и вредными</w:t>
      </w:r>
    </w:p>
    <w:p w:rsidR="000D2135" w:rsidRDefault="00D17E2E">
      <w:pPr>
        <w:pStyle w:val="20"/>
        <w:shd w:val="clear" w:color="auto" w:fill="auto"/>
        <w:tabs>
          <w:tab w:val="left" w:pos="2784"/>
        </w:tabs>
        <w:ind w:firstLine="0"/>
        <w:jc w:val="both"/>
      </w:pPr>
      <w:r>
        <w:t>производственными</w:t>
      </w:r>
      <w:r>
        <w:tab/>
        <w:t>факторами, действующими на него при проведении</w:t>
      </w:r>
    </w:p>
    <w:p w:rsidR="000D2135" w:rsidRDefault="00D17E2E">
      <w:pPr>
        <w:pStyle w:val="20"/>
        <w:shd w:val="clear" w:color="auto" w:fill="auto"/>
        <w:spacing w:after="4"/>
        <w:ind w:firstLine="0"/>
        <w:jc w:val="both"/>
      </w:pPr>
      <w:r>
        <w:t>технического обслуживания и ремонта транспортных средств, являются: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t>автомобиль, его узлы и детали;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t>оборудование, инструмент и приспособления;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t>электрический ток;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t>этилированный бензин;</w:t>
      </w:r>
    </w:p>
    <w:p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t>освещенность рабочего места.</w:t>
      </w:r>
    </w:p>
    <w:p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313"/>
        </w:tabs>
        <w:ind w:left="420" w:firstLine="0"/>
        <w:jc w:val="both"/>
      </w:pPr>
      <w:r>
        <w:t>Гаражно - ремонтное и технологическое оборудование, инструмент,</w:t>
      </w:r>
    </w:p>
    <w:p w:rsidR="000D2135" w:rsidRDefault="00D17E2E">
      <w:pPr>
        <w:pStyle w:val="20"/>
        <w:shd w:val="clear" w:color="auto" w:fill="auto"/>
        <w:tabs>
          <w:tab w:val="left" w:pos="8707"/>
        </w:tabs>
        <w:ind w:firstLine="0"/>
        <w:jc w:val="both"/>
      </w:pPr>
      <w:r>
        <w:t>приспособления - применение неисправного оборудования, инструмента и приспособлений приводит к травмированию. Участнику</w:t>
      </w:r>
      <w:r>
        <w:tab/>
        <w:t>запрещается</w:t>
      </w:r>
    </w:p>
    <w:p w:rsidR="000D2135" w:rsidRDefault="00D17E2E">
      <w:pPr>
        <w:pStyle w:val="20"/>
        <w:shd w:val="clear" w:color="auto" w:fill="auto"/>
        <w:spacing w:after="184"/>
        <w:ind w:firstLine="0"/>
        <w:jc w:val="both"/>
      </w:pPr>
      <w:r>
        <w:t>пользоваться инструментом, приспособлениями, оборудованием, обращению с которыми он не обучен и не проинструктирован.</w:t>
      </w:r>
    </w:p>
    <w:p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313"/>
        </w:tabs>
        <w:spacing w:line="365" w:lineRule="exact"/>
        <w:ind w:firstLine="420"/>
      </w:pPr>
      <w:r>
        <w:t>Участник должен работать в специальной одежде и в случае необходимости использовать другие средства индивидуальной защиты.</w:t>
      </w:r>
    </w:p>
    <w:p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133"/>
        </w:tabs>
        <w:spacing w:after="248" w:line="365" w:lineRule="exact"/>
        <w:ind w:firstLine="420"/>
        <w:jc w:val="both"/>
      </w:pPr>
      <w:r>
        <w:t>Участник должен соблюдать правила пожарной безопасности, уметь пользоваться средствами пожаротушения.</w:t>
      </w:r>
    </w:p>
    <w:p w:rsidR="000D2135" w:rsidRDefault="00D17E2E">
      <w:pPr>
        <w:pStyle w:val="20"/>
        <w:shd w:val="clear" w:color="auto" w:fill="auto"/>
        <w:spacing w:after="137" w:line="280" w:lineRule="exact"/>
        <w:ind w:left="520" w:firstLine="0"/>
      </w:pPr>
      <w:r>
        <w:t>Курить разрешается только в специально отведенных местах.</w:t>
      </w:r>
    </w:p>
    <w:p w:rsidR="000D2135" w:rsidRDefault="00515031">
      <w:pPr>
        <w:pStyle w:val="20"/>
        <w:numPr>
          <w:ilvl w:val="0"/>
          <w:numId w:val="5"/>
        </w:numPr>
        <w:shd w:val="clear" w:color="auto" w:fill="auto"/>
        <w:tabs>
          <w:tab w:val="left" w:pos="1133"/>
        </w:tabs>
        <w:spacing w:after="188" w:line="374" w:lineRule="exact"/>
        <w:ind w:firstLine="420"/>
        <w:jc w:val="both"/>
      </w:pPr>
      <w:r>
        <w:t>Участник</w:t>
      </w:r>
      <w:r w:rsidR="00D17E2E">
        <w:t xml:space="preserve"> во время работы должен быть внимательным, не отвлекаться на посторонние дела и разговоры.</w:t>
      </w:r>
    </w:p>
    <w:p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344"/>
        </w:tabs>
        <w:spacing w:after="176" w:line="365" w:lineRule="exact"/>
        <w:ind w:firstLine="420"/>
        <w:jc w:val="both"/>
      </w:pPr>
      <w:r>
        <w:t>О замеченных нарушениях требований безопасности на своем рабочем месте, а также о неисправностях приспособлений, инструмента и средств индивидуальной защиты участник должен сообщить эксперту и не приступать к работе до устранения замеченных нарушений и неисправностей.</w:t>
      </w:r>
    </w:p>
    <w:p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133"/>
        </w:tabs>
        <w:spacing w:after="23"/>
        <w:ind w:firstLine="420"/>
        <w:jc w:val="both"/>
      </w:pPr>
      <w:r>
        <w:t>Участник должен соблюдать правила личной гигиены. Перед приемом пищи необходимо мыть руки с мылом. Для питья пользоваться водой из специально предназначенных для этой цели устройств.</w:t>
      </w:r>
    </w:p>
    <w:p w:rsidR="000D2135" w:rsidRDefault="00D17E2E">
      <w:pPr>
        <w:pStyle w:val="20"/>
        <w:numPr>
          <w:ilvl w:val="0"/>
          <w:numId w:val="6"/>
        </w:numPr>
        <w:shd w:val="clear" w:color="auto" w:fill="auto"/>
        <w:tabs>
          <w:tab w:val="left" w:pos="526"/>
        </w:tabs>
        <w:spacing w:line="566" w:lineRule="exact"/>
        <w:ind w:firstLine="0"/>
        <w:jc w:val="both"/>
      </w:pPr>
      <w:r>
        <w:t>Требования безопасности перед началом работ</w:t>
      </w:r>
    </w:p>
    <w:p w:rsidR="000D2135" w:rsidRDefault="00D17E2E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line="566" w:lineRule="exact"/>
        <w:ind w:firstLine="420"/>
        <w:jc w:val="both"/>
      </w:pPr>
      <w:r>
        <w:t>Перед началом работы участник должен:</w:t>
      </w:r>
    </w:p>
    <w:p w:rsidR="000D2135" w:rsidRDefault="00D17E2E">
      <w:pPr>
        <w:pStyle w:val="20"/>
        <w:numPr>
          <w:ilvl w:val="0"/>
          <w:numId w:val="7"/>
        </w:numPr>
        <w:shd w:val="clear" w:color="auto" w:fill="auto"/>
        <w:tabs>
          <w:tab w:val="left" w:pos="1153"/>
        </w:tabs>
        <w:spacing w:line="566" w:lineRule="exact"/>
        <w:ind w:firstLine="420"/>
        <w:jc w:val="both"/>
      </w:pPr>
      <w:r>
        <w:t>Одеть специальную одежду и застегнуть манжеты рукавов.</w:t>
      </w:r>
    </w:p>
    <w:p w:rsidR="000D2135" w:rsidRDefault="00D17E2E">
      <w:pPr>
        <w:pStyle w:val="20"/>
        <w:numPr>
          <w:ilvl w:val="0"/>
          <w:numId w:val="7"/>
        </w:numPr>
        <w:shd w:val="clear" w:color="auto" w:fill="auto"/>
        <w:tabs>
          <w:tab w:val="left" w:pos="1344"/>
        </w:tabs>
        <w:spacing w:after="176" w:line="365" w:lineRule="exact"/>
        <w:ind w:firstLine="420"/>
        <w:jc w:val="both"/>
      </w:pPr>
      <w:r>
        <w:t>Осмотреть и подготовить свое рабочее место, убрать все лишние предметы, не загромождая при этом проходы.</w:t>
      </w:r>
    </w:p>
    <w:p w:rsidR="000D2135" w:rsidRDefault="00515031" w:rsidP="0051503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after="4"/>
        <w:ind w:firstLine="420"/>
      </w:pPr>
      <w:r>
        <w:t xml:space="preserve">Проверить наличие и исправность </w:t>
      </w:r>
      <w:r w:rsidR="00D17E2E">
        <w:t>инструмента, приспособлений, при этом: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гаечные ключи не должны иметь трещин и забоин, губки ключей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должны быть параллельны и не закатаны;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раздвижные ключи не должны быть ослаблены в подвижных частях;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слесарные молотки и кувалды должны иметь слегка выпуклую,</w:t>
      </w:r>
    </w:p>
    <w:p w:rsidR="000D2135" w:rsidRDefault="00515031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не косую</w:t>
      </w:r>
      <w:r w:rsidR="00D17E2E">
        <w:t xml:space="preserve"> и </w:t>
      </w:r>
      <w:r>
        <w:t>не сбитую</w:t>
      </w:r>
      <w:r w:rsidR="00D17E2E">
        <w:t>, без трещин и наклепа поверхность бойка, должны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быть надежно укреплены на рукоятках путем расклинивания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заершенными клиньями;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рукоятки молотков и кувалд должны иметь гладкую поверхность;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spacing w:line="590" w:lineRule="exact"/>
        <w:ind w:firstLine="420"/>
        <w:jc w:val="both"/>
      </w:pPr>
      <w:r>
        <w:t xml:space="preserve"> ударные инструменты (зубила, крейцмейсели, бородки, керны и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пр.) не должны иметь трещин, заусенцев и наклепа. Зубила должны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иметь длину не менее 150 мм;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напильники, стамески и прочие инструменты не должны иметь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заостренную нерабочую поверхность, быть надежно закреплены на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деревянной ручке с металлическим кольцом на ней;</w:t>
      </w:r>
    </w:p>
    <w:p w:rsidR="000D2135" w:rsidRDefault="00D17E2E" w:rsidP="00BA7E50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firstLine="400"/>
        <w:jc w:val="both"/>
      </w:pPr>
      <w:r>
        <w:t>электроинструмент должен иметь исправную изоляцию токоведущих</w:t>
      </w:r>
    </w:p>
    <w:p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частей и надежное заземление.</w:t>
      </w:r>
    </w:p>
    <w:p w:rsidR="000D2135" w:rsidRDefault="00D17E2E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180"/>
        <w:ind w:firstLine="400"/>
        <w:jc w:val="both"/>
      </w:pPr>
      <w:r>
        <w:t>Проверить состояние пола на рабочем месте. Пол должен быть сухим и чистым. Если пол мокрый или скользкий, потребовать, чтобы его вытерли или посыпали опилками, или сделать это самому.</w:t>
      </w:r>
    </w:p>
    <w:p w:rsidR="000D2135" w:rsidRDefault="00D17E2E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after="252"/>
        <w:ind w:firstLine="400"/>
        <w:jc w:val="both"/>
      </w:pPr>
      <w:r>
        <w:t>Перед использованием переносного светильника проверить, есть ли на лампе защитная сетка, исправны ли шнур и изоляционная резиновая трубка. Переносные светильники должны включаться электросеть с напряжением не выше 42 В.</w:t>
      </w:r>
    </w:p>
    <w:p w:rsidR="000D2135" w:rsidRDefault="00D17E2E">
      <w:pPr>
        <w:pStyle w:val="34"/>
        <w:keepNext/>
        <w:keepLines/>
        <w:numPr>
          <w:ilvl w:val="0"/>
          <w:numId w:val="10"/>
        </w:numPr>
        <w:shd w:val="clear" w:color="auto" w:fill="auto"/>
        <w:tabs>
          <w:tab w:val="left" w:pos="596"/>
        </w:tabs>
        <w:spacing w:before="0" w:after="212" w:line="280" w:lineRule="exact"/>
      </w:pPr>
      <w:bookmarkStart w:id="8" w:name="bookmark9"/>
      <w:r>
        <w:t>Требования безопасности во время работы</w:t>
      </w:r>
      <w:bookmarkEnd w:id="8"/>
    </w:p>
    <w:p w:rsidR="000D2135" w:rsidRDefault="00D17E2E">
      <w:pPr>
        <w:pStyle w:val="20"/>
        <w:numPr>
          <w:ilvl w:val="0"/>
          <w:numId w:val="11"/>
        </w:numPr>
        <w:shd w:val="clear" w:color="auto" w:fill="auto"/>
        <w:tabs>
          <w:tab w:val="left" w:pos="1313"/>
        </w:tabs>
        <w:spacing w:after="140" w:line="280" w:lineRule="exact"/>
        <w:ind w:firstLine="520"/>
        <w:jc w:val="both"/>
      </w:pPr>
      <w:r>
        <w:t>Во время работы участник должен: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94"/>
        </w:tabs>
        <w:spacing w:after="180"/>
        <w:ind w:firstLine="520"/>
        <w:jc w:val="both"/>
      </w:pPr>
      <w:r>
        <w:t>Все виды технического обслуживания и ремонта автомобилей на территории площадки выполнять только на специально предназначенных для этой цели местах (постах).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94"/>
        </w:tabs>
        <w:spacing w:after="180"/>
        <w:ind w:firstLine="520"/>
        <w:jc w:val="both"/>
      </w:pPr>
      <w:r>
        <w:t>Приступать к техническому обслуживанию и ремонту автомобиля только после того, как он будет очищен от грязи, снега и вымыт.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67"/>
        </w:tabs>
        <w:ind w:firstLine="400"/>
        <w:jc w:val="both"/>
      </w:pPr>
      <w:r>
        <w:t>После постановки автомобиля на пост технического обслуживания или</w:t>
      </w:r>
    </w:p>
    <w:p w:rsidR="000D2135" w:rsidRDefault="00D17E2E">
      <w:pPr>
        <w:pStyle w:val="20"/>
        <w:shd w:val="clear" w:color="auto" w:fill="auto"/>
        <w:tabs>
          <w:tab w:val="left" w:pos="8035"/>
        </w:tabs>
        <w:ind w:firstLine="0"/>
        <w:jc w:val="both"/>
      </w:pPr>
      <w:r>
        <w:t>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переключения передач</w:t>
      </w:r>
      <w:r>
        <w:tab/>
        <w:t>(контроллера) в</w:t>
      </w:r>
    </w:p>
    <w:p w:rsidR="000D2135" w:rsidRDefault="00D17E2E">
      <w:pPr>
        <w:pStyle w:val="20"/>
        <w:shd w:val="clear" w:color="auto" w:fill="auto"/>
        <w:spacing w:after="176"/>
        <w:ind w:firstLine="0"/>
        <w:jc w:val="both"/>
      </w:pPr>
      <w:r>
        <w:t>нейтральное положение, перекрыты ли расходные и магистральный вентили на газобаллонных автомобилях, подложены ли специальные противооткатные упоры (башмаки) не менее двух под колеса. В случае невыполнения указанных мер безопасности сделать это самому.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67"/>
        </w:tabs>
        <w:spacing w:line="374" w:lineRule="exact"/>
        <w:ind w:firstLine="400"/>
        <w:jc w:val="both"/>
      </w:pPr>
      <w:r>
        <w:t>После подъема автомобиля подъемником зафиксировать подъемник упором от самопроизвольного опускания.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after="180"/>
        <w:ind w:firstLine="340"/>
        <w:jc w:val="both"/>
      </w:pPr>
      <w:r>
        <w:t>Ремонт автомобиля снизу вне осмотровой канавы, эстакады или подъемника производить только на лежаке.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29"/>
        </w:tabs>
        <w:spacing w:after="180"/>
        <w:ind w:firstLine="340"/>
        <w:jc w:val="both"/>
      </w:pPr>
      <w:r>
        <w:t>Все работы по техническому обслуживанию и ремонту автомобиля производить при неработающем двигателе, за исключением работ, технология проведения которых требует пуска двигателя. Такие работы проводить на специальных постах, где предусмотрен отсос отработавших газов.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29"/>
        </w:tabs>
        <w:spacing w:after="180"/>
        <w:ind w:firstLine="340"/>
        <w:jc w:val="both"/>
      </w:pPr>
      <w:r>
        <w:t>Перед пуском двигателя убедиться, что рычаг переключения передач (контроллера) находится в нейтральном положении и что под автомобилем и вблизи вращающихся частей двигателя нет людей. Осмотр автомобиля снизу производить только при неработающем двигателе.</w:t>
      </w:r>
    </w:p>
    <w:p w:rsidR="000D2135" w:rsidRDefault="00D17E2E" w:rsidP="00BA7E50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line="360" w:lineRule="auto"/>
        <w:ind w:firstLine="0"/>
        <w:jc w:val="both"/>
      </w:pPr>
      <w:r>
        <w:t>Перед проворачиванием карданного вала проверить, выключено лизажигание, а для дизельного двигателя - отсутстви</w:t>
      </w:r>
      <w:r w:rsidR="00F063DE">
        <w:t>е</w:t>
      </w:r>
      <w:r>
        <w:t xml:space="preserve"> подачи топлива. Рычаг переключения передач установить в нейтральное положение, а стояночный тормоз  освободить. После выполнения необходимых работ сн</w:t>
      </w:r>
      <w:r w:rsidR="00F063DE">
        <w:t xml:space="preserve">ова затянуть стояночный тормоз. </w:t>
      </w:r>
      <w:r>
        <w:t>Проворачивать карданный вал только с помощьюспециального приспособления.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after="180"/>
        <w:ind w:firstLine="340"/>
        <w:jc w:val="both"/>
      </w:pPr>
      <w:r>
        <w:t>При разборочно - сборочных и других крепежных операциях, требующих больших физических усилий, применят съемники.</w:t>
      </w:r>
    </w:p>
    <w:p w:rsidR="000D2135" w:rsidRPr="00F063DE" w:rsidRDefault="00D17E2E" w:rsidP="00F063D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ind w:firstLine="0"/>
        <w:jc w:val="both"/>
        <w:rPr>
          <w:i/>
        </w:rPr>
      </w:pPr>
      <w:r w:rsidRPr="00F063DE">
        <w:rPr>
          <w:i/>
        </w:rPr>
        <w:t>Для снятия и установки узлов и агрегатов весом 20 кг и более (дляженщин 10 кг) пользоваться подъемными механизмами, оборудованными специальными приспособлениями (захватами),</w:t>
      </w:r>
      <w:r w:rsidRPr="00F063DE">
        <w:rPr>
          <w:i/>
        </w:rPr>
        <w:tab/>
        <w:t>другими вспомогательными</w:t>
      </w:r>
    </w:p>
    <w:p w:rsidR="000D2135" w:rsidRPr="00F063DE" w:rsidRDefault="00D17E2E" w:rsidP="00F063DE">
      <w:pPr>
        <w:pStyle w:val="20"/>
        <w:shd w:val="clear" w:color="auto" w:fill="auto"/>
        <w:spacing w:after="180"/>
        <w:ind w:firstLine="0"/>
        <w:jc w:val="both"/>
        <w:rPr>
          <w:i/>
        </w:rPr>
      </w:pPr>
      <w:r w:rsidRPr="00F063DE">
        <w:rPr>
          <w:i/>
        </w:rPr>
        <w:t>средствами механизации.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after="184"/>
        <w:ind w:firstLine="340"/>
        <w:jc w:val="both"/>
      </w:pPr>
      <w:r>
        <w:t>Перед снятием узлов и агрегатов, связанных с системами питания, охлаждения и смазки, когда возможно вытекание жидкости, сначала слить из них топливо, масло или охлаждающую жидкость в специальную тару.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2"/>
        </w:tabs>
        <w:spacing w:line="365" w:lineRule="exact"/>
        <w:ind w:firstLine="340"/>
        <w:jc w:val="both"/>
      </w:pPr>
      <w:r>
        <w:t>Удалять разлитое масло или топливо с помощью песка или опилок,</w:t>
      </w:r>
    </w:p>
    <w:p w:rsidR="000D2135" w:rsidRDefault="00D17E2E">
      <w:pPr>
        <w:pStyle w:val="20"/>
        <w:shd w:val="clear" w:color="auto" w:fill="auto"/>
        <w:tabs>
          <w:tab w:val="left" w:pos="7027"/>
        </w:tabs>
        <w:spacing w:line="365" w:lineRule="exact"/>
        <w:ind w:firstLine="0"/>
        <w:jc w:val="both"/>
      </w:pPr>
      <w:r>
        <w:t>которые после использования следует ссыпать</w:t>
      </w:r>
      <w:r>
        <w:tab/>
        <w:t>в металлические ящики с</w:t>
      </w:r>
    </w:p>
    <w:p w:rsidR="000D2135" w:rsidRDefault="00D17E2E">
      <w:pPr>
        <w:pStyle w:val="20"/>
        <w:shd w:val="clear" w:color="auto" w:fill="auto"/>
        <w:spacing w:after="176" w:line="365" w:lineRule="exact"/>
        <w:ind w:firstLine="0"/>
        <w:jc w:val="both"/>
      </w:pPr>
      <w:r>
        <w:t>крышками, устанавливаемые вне помещения.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after="180"/>
        <w:ind w:firstLine="340"/>
        <w:jc w:val="both"/>
      </w:pPr>
      <w:r>
        <w:t>Во время работы располагать инструмент так, чтобы не возникала необходимость тянуться за ним.</w:t>
      </w:r>
    </w:p>
    <w:p w:rsidR="000D2135" w:rsidRDefault="00D17E2E" w:rsidP="00A978FD">
      <w:pPr>
        <w:pStyle w:val="20"/>
        <w:numPr>
          <w:ilvl w:val="0"/>
          <w:numId w:val="12"/>
        </w:numPr>
        <w:shd w:val="clear" w:color="auto" w:fill="auto"/>
        <w:tabs>
          <w:tab w:val="left" w:pos="1134"/>
        </w:tabs>
        <w:ind w:firstLine="340"/>
        <w:jc w:val="both"/>
      </w:pPr>
      <w:r>
        <w:t xml:space="preserve"> Правильно подбирать размер</w:t>
      </w:r>
      <w:r>
        <w:tab/>
        <w:t>гаечного ключа, преимущественно пользоваться накидными и торцевыми ключами, а в труднодоступных местах - ключами с трещотками или с шарнирной головкой.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40" w:line="280" w:lineRule="exact"/>
        <w:ind w:firstLine="280"/>
        <w:jc w:val="both"/>
      </w:pPr>
      <w:r>
        <w:t>Правильно накладывать ключ на гайку, не поджимать гайку рывком.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20"/>
        <w:ind w:firstLine="280"/>
        <w:jc w:val="both"/>
      </w:pPr>
      <w:r>
        <w:t>При работе зубилом или другим рубящим инструментом пользоваться за</w:t>
      </w:r>
      <w:r>
        <w:rPr>
          <w:rStyle w:val="25"/>
        </w:rPr>
        <w:t>щ</w:t>
      </w:r>
      <w:r>
        <w:t>итными очками для предохранения глаз от поражения металлическими частицами, а также надевать на зубило защитную шайбу для защиты рук.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15"/>
        </w:tabs>
        <w:spacing w:after="120"/>
        <w:ind w:firstLine="280"/>
        <w:jc w:val="both"/>
      </w:pPr>
      <w:r>
        <w:t>Выпрессовывать туго сидящие пальцы, втулки, подшипники только с помощью специальных приспособлений.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92"/>
        <w:ind w:firstLine="280"/>
        <w:jc w:val="both"/>
      </w:pPr>
      <w:r>
        <w:t>Снятые с автомобиля узлы и агрегаты складывать на специальные устойчивые подставки, а длинные детали класть только горизонтально.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33" w:line="280" w:lineRule="exact"/>
        <w:ind w:firstLine="280"/>
        <w:jc w:val="both"/>
      </w:pPr>
      <w:r>
        <w:t>Проверять соосность отверстий конусной оправкой.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24" w:line="379" w:lineRule="exact"/>
        <w:ind w:firstLine="280"/>
        <w:jc w:val="both"/>
      </w:pPr>
      <w:r>
        <w:t>Подключать электроинструмент к сети только при наличии исправного штепсельного разъема.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15"/>
        </w:tabs>
        <w:spacing w:after="124" w:line="374" w:lineRule="exact"/>
        <w:ind w:firstLine="280"/>
        <w:jc w:val="both"/>
      </w:pPr>
      <w:r>
        <w:t>При прекращении подачи электроэнергии или перерыве в работе отсоединять электроинструмент от электросети.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20"/>
        <w:ind w:firstLine="280"/>
        <w:jc w:val="both"/>
      </w:pPr>
      <w:r>
        <w:t>Удалять пыль и стружку с верстака, оборудования или детали щеткой - сметкой или металлическим крючком.</w:t>
      </w:r>
    </w:p>
    <w:p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15"/>
        </w:tabs>
        <w:spacing w:after="192"/>
        <w:ind w:firstLine="280"/>
        <w:jc w:val="both"/>
      </w:pPr>
      <w:r>
        <w:t>Использованный обтирочный материал убирать в специально установленные для этой цели металлические ящики и закрыть крышкой.</w:t>
      </w:r>
    </w:p>
    <w:p w:rsidR="00BA7E50" w:rsidRDefault="00BA7E50" w:rsidP="00BA7E50">
      <w:pPr>
        <w:pStyle w:val="20"/>
        <w:shd w:val="clear" w:color="auto" w:fill="auto"/>
        <w:tabs>
          <w:tab w:val="left" w:pos="1315"/>
        </w:tabs>
        <w:spacing w:after="192"/>
        <w:ind w:left="280" w:firstLine="0"/>
        <w:jc w:val="both"/>
      </w:pPr>
    </w:p>
    <w:p w:rsidR="000D2135" w:rsidRDefault="00D17E2E">
      <w:pPr>
        <w:pStyle w:val="34"/>
        <w:keepNext/>
        <w:keepLines/>
        <w:numPr>
          <w:ilvl w:val="0"/>
          <w:numId w:val="10"/>
        </w:numPr>
        <w:shd w:val="clear" w:color="auto" w:fill="auto"/>
        <w:tabs>
          <w:tab w:val="left" w:pos="591"/>
        </w:tabs>
        <w:spacing w:before="0" w:after="144" w:line="280" w:lineRule="exact"/>
      </w:pPr>
      <w:bookmarkStart w:id="9" w:name="bookmark10"/>
      <w:r>
        <w:t>Требования безопасности в аварийных ситуациях</w:t>
      </w:r>
      <w:bookmarkEnd w:id="9"/>
    </w:p>
    <w:p w:rsidR="000D2135" w:rsidRDefault="00D17E2E">
      <w:pPr>
        <w:pStyle w:val="20"/>
        <w:numPr>
          <w:ilvl w:val="0"/>
          <w:numId w:val="13"/>
        </w:numPr>
        <w:shd w:val="clear" w:color="auto" w:fill="auto"/>
        <w:spacing w:after="116" w:line="365" w:lineRule="exact"/>
        <w:ind w:firstLine="520"/>
        <w:jc w:val="both"/>
      </w:pPr>
      <w:r>
        <w:t xml:space="preserve"> О каждом несчастном случае, очевидцем которого он был, </w:t>
      </w:r>
      <w:r w:rsidR="00A72084">
        <w:t>участник</w:t>
      </w:r>
      <w:r>
        <w:t xml:space="preserve"> должен немедленно сообщать эксперту</w:t>
      </w:r>
      <w:r w:rsidR="00172D3C">
        <w:t>,</w:t>
      </w:r>
      <w:r>
        <w:t xml:space="preserve"> помочь доставить пострадавшего в здравпункт или ближайшее медицинское учреждение.</w:t>
      </w:r>
    </w:p>
    <w:p w:rsidR="000D2135" w:rsidRDefault="00D17E2E">
      <w:pPr>
        <w:pStyle w:val="20"/>
        <w:numPr>
          <w:ilvl w:val="0"/>
          <w:numId w:val="13"/>
        </w:numPr>
        <w:shd w:val="clear" w:color="auto" w:fill="auto"/>
        <w:tabs>
          <w:tab w:val="left" w:pos="1315"/>
        </w:tabs>
        <w:spacing w:after="192"/>
        <w:ind w:firstLine="520"/>
        <w:jc w:val="both"/>
      </w:pPr>
      <w:r>
        <w:t>В случае возникновения пожара немедленно сообщить в пожарную охрану, эксперту и приступить к тушению пожара имеющимися средствами пожаротушения.</w:t>
      </w:r>
    </w:p>
    <w:p w:rsidR="000D2135" w:rsidRDefault="00D17E2E">
      <w:pPr>
        <w:pStyle w:val="34"/>
        <w:keepNext/>
        <w:keepLines/>
        <w:shd w:val="clear" w:color="auto" w:fill="auto"/>
        <w:spacing w:before="0" w:after="212" w:line="280" w:lineRule="exact"/>
      </w:pPr>
      <w:bookmarkStart w:id="10" w:name="bookmark11"/>
      <w:r>
        <w:t>3.5 Требования безопасности по окончании работы</w:t>
      </w:r>
      <w:bookmarkEnd w:id="10"/>
    </w:p>
    <w:p w:rsidR="000D2135" w:rsidRDefault="00D17E2E">
      <w:pPr>
        <w:pStyle w:val="20"/>
        <w:shd w:val="clear" w:color="auto" w:fill="auto"/>
        <w:spacing w:after="140" w:line="280" w:lineRule="exact"/>
        <w:ind w:firstLine="520"/>
        <w:jc w:val="both"/>
      </w:pPr>
      <w:r>
        <w:t>3.5.1. По окончании работы участник обязан:</w:t>
      </w:r>
    </w:p>
    <w:p w:rsidR="000D2135" w:rsidRDefault="00D17E2E">
      <w:pPr>
        <w:pStyle w:val="20"/>
        <w:numPr>
          <w:ilvl w:val="0"/>
          <w:numId w:val="14"/>
        </w:numPr>
        <w:shd w:val="clear" w:color="auto" w:fill="auto"/>
        <w:tabs>
          <w:tab w:val="left" w:pos="1219"/>
        </w:tabs>
        <w:spacing w:after="120"/>
        <w:ind w:firstLine="520"/>
        <w:jc w:val="both"/>
      </w:pPr>
      <w:r>
        <w:t>Отключить от электросети электрооборудование, выключить местную вентиляцию.</w:t>
      </w:r>
    </w:p>
    <w:p w:rsidR="000D2135" w:rsidRDefault="00D17E2E">
      <w:pPr>
        <w:pStyle w:val="20"/>
        <w:numPr>
          <w:ilvl w:val="0"/>
          <w:numId w:val="14"/>
        </w:numPr>
        <w:shd w:val="clear" w:color="auto" w:fill="auto"/>
        <w:tabs>
          <w:tab w:val="left" w:pos="1315"/>
        </w:tabs>
        <w:ind w:firstLine="520"/>
        <w:jc w:val="both"/>
      </w:pPr>
      <w:r>
        <w:t>Привести в порядок рабочее место. Убрать приспособления, инструмент в отведенное для них место.</w:t>
      </w:r>
    </w:p>
    <w:p w:rsidR="000D2135" w:rsidRDefault="00D17E2E">
      <w:pPr>
        <w:pStyle w:val="20"/>
        <w:numPr>
          <w:ilvl w:val="0"/>
          <w:numId w:val="14"/>
        </w:numPr>
        <w:shd w:val="clear" w:color="auto" w:fill="auto"/>
        <w:tabs>
          <w:tab w:val="left" w:pos="1233"/>
        </w:tabs>
        <w:spacing w:line="365" w:lineRule="exact"/>
        <w:ind w:left="500" w:firstLine="0"/>
        <w:jc w:val="both"/>
      </w:pPr>
      <w:r>
        <w:t>Если автомобиль остается на специальных подставках (козелках),</w:t>
      </w:r>
    </w:p>
    <w:p w:rsidR="000D2135" w:rsidRDefault="00D17E2E">
      <w:pPr>
        <w:pStyle w:val="20"/>
        <w:shd w:val="clear" w:color="auto" w:fill="auto"/>
        <w:tabs>
          <w:tab w:val="left" w:pos="5472"/>
        </w:tabs>
        <w:spacing w:line="365" w:lineRule="exact"/>
        <w:ind w:firstLine="0"/>
        <w:jc w:val="both"/>
      </w:pPr>
      <w:r>
        <w:t>проверить надежность его установки.</w:t>
      </w:r>
      <w:r>
        <w:tab/>
        <w:t>Запрещается оставлять автомобиль,</w:t>
      </w:r>
    </w:p>
    <w:p w:rsidR="000D2135" w:rsidRDefault="00D17E2E">
      <w:pPr>
        <w:pStyle w:val="20"/>
        <w:shd w:val="clear" w:color="auto" w:fill="auto"/>
        <w:spacing w:after="176" w:line="365" w:lineRule="exact"/>
        <w:ind w:firstLine="0"/>
        <w:jc w:val="both"/>
      </w:pPr>
      <w:r>
        <w:t>агрегат вывешенным только подъемным механизмом.</w:t>
      </w:r>
    </w:p>
    <w:p w:rsidR="000D2135" w:rsidRDefault="00D17E2E">
      <w:pPr>
        <w:pStyle w:val="20"/>
        <w:numPr>
          <w:ilvl w:val="0"/>
          <w:numId w:val="14"/>
        </w:numPr>
        <w:shd w:val="clear" w:color="auto" w:fill="auto"/>
        <w:tabs>
          <w:tab w:val="left" w:pos="1172"/>
        </w:tabs>
        <w:spacing w:after="252"/>
        <w:ind w:firstLine="500"/>
      </w:pPr>
      <w:r>
        <w:t>Снять средства индивидуальной защиты и убрать их в предназначенное для них место.</w:t>
      </w:r>
    </w:p>
    <w:p w:rsidR="000D2135" w:rsidRDefault="00D17E2E">
      <w:pPr>
        <w:pStyle w:val="20"/>
        <w:numPr>
          <w:ilvl w:val="0"/>
          <w:numId w:val="15"/>
        </w:numPr>
        <w:shd w:val="clear" w:color="auto" w:fill="auto"/>
        <w:tabs>
          <w:tab w:val="left" w:pos="1295"/>
        </w:tabs>
        <w:spacing w:after="137" w:line="280" w:lineRule="exact"/>
        <w:ind w:left="500" w:firstLine="0"/>
        <w:jc w:val="both"/>
      </w:pPr>
      <w:r>
        <w:t>Вымыть руки с мылом.</w:t>
      </w:r>
    </w:p>
    <w:p w:rsidR="000D2135" w:rsidRDefault="00D17E2E">
      <w:pPr>
        <w:pStyle w:val="20"/>
        <w:numPr>
          <w:ilvl w:val="0"/>
          <w:numId w:val="15"/>
        </w:numPr>
        <w:shd w:val="clear" w:color="auto" w:fill="auto"/>
        <w:tabs>
          <w:tab w:val="left" w:pos="1512"/>
        </w:tabs>
        <w:spacing w:after="27" w:line="374" w:lineRule="exact"/>
        <w:ind w:firstLine="500"/>
      </w:pPr>
      <w:r>
        <w:t>О всех недостатках, обнаруженных во время работы известить эксперта.</w:t>
      </w:r>
    </w:p>
    <w:p w:rsidR="000D2135" w:rsidRDefault="00D17E2E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566" w:lineRule="exact"/>
      </w:pPr>
      <w:bookmarkStart w:id="11" w:name="bookmark12"/>
      <w:r>
        <w:t>Инфраструктурный лист</w:t>
      </w:r>
      <w:bookmarkEnd w:id="11"/>
    </w:p>
    <w:p w:rsidR="000D2135" w:rsidRDefault="00D17E2E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line="566" w:lineRule="exact"/>
        <w:ind w:firstLine="0"/>
        <w:jc w:val="both"/>
      </w:pPr>
      <w:r>
        <w:t>Инфраструктурный лист (Приложение)</w:t>
      </w:r>
    </w:p>
    <w:p w:rsidR="000D2135" w:rsidRDefault="00D17E2E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566" w:lineRule="exact"/>
        <w:ind w:firstLine="0"/>
        <w:jc w:val="both"/>
      </w:pPr>
      <w:r>
        <w:t>Средства уборки:</w:t>
      </w:r>
    </w:p>
    <w:p w:rsidR="000D2135" w:rsidRDefault="00D17E2E">
      <w:pPr>
        <w:pStyle w:val="20"/>
        <w:shd w:val="clear" w:color="auto" w:fill="auto"/>
        <w:spacing w:line="566" w:lineRule="exact"/>
        <w:ind w:firstLine="0"/>
        <w:jc w:val="both"/>
      </w:pPr>
      <w:r>
        <w:t xml:space="preserve">Для уборки </w:t>
      </w:r>
      <w:r w:rsidR="00132A2A">
        <w:t>необходимы: швабра</w:t>
      </w:r>
      <w:r>
        <w:t xml:space="preserve">, тряпка веник, ведро, </w:t>
      </w:r>
      <w:r w:rsidR="00A72084">
        <w:t>ветошь</w:t>
      </w:r>
    </w:p>
    <w:sectPr w:rsidR="000D2135" w:rsidSect="00292432">
      <w:type w:val="continuous"/>
      <w:pgSz w:w="11900" w:h="16840"/>
      <w:pgMar w:top="992" w:right="578" w:bottom="1253" w:left="87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41" w:rsidRDefault="00E45C41">
      <w:r>
        <w:separator/>
      </w:r>
    </w:p>
  </w:endnote>
  <w:endnote w:type="continuationSeparator" w:id="0">
    <w:p w:rsidR="00E45C41" w:rsidRDefault="00E4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35" w:rsidRDefault="00B66B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9966960</wp:posOffset>
              </wp:positionV>
              <wp:extent cx="64135" cy="146050"/>
              <wp:effectExtent l="1905" t="381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135" w:rsidRDefault="00F2266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D17E2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6BEE" w:rsidRPr="00B66BEE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15pt;margin-top:784.8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IcqgIAAKU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" filled="f" stroked="f">
              <v:textbox style="mso-fit-shape-to-text:t" inset="0,0,0,0">
                <w:txbxContent>
                  <w:p w:rsidR="000D2135" w:rsidRDefault="00F2266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D17E2E">
                      <w:instrText xml:space="preserve"> PAGE \* MERGEFORMAT </w:instrText>
                    </w:r>
                    <w:r>
                      <w:fldChar w:fldCharType="separate"/>
                    </w:r>
                    <w:r w:rsidR="00B66BEE" w:rsidRPr="00B66BEE">
                      <w:rPr>
                        <w:rStyle w:val="a6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41" w:rsidRDefault="00E45C41"/>
  </w:footnote>
  <w:footnote w:type="continuationSeparator" w:id="0">
    <w:p w:rsidR="00E45C41" w:rsidRDefault="00E45C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7BD"/>
    <w:multiLevelType w:val="multilevel"/>
    <w:tmpl w:val="98EAF58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10AEB"/>
    <w:multiLevelType w:val="multilevel"/>
    <w:tmpl w:val="A68A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91E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0851AC"/>
    <w:multiLevelType w:val="multilevel"/>
    <w:tmpl w:val="D974EABC"/>
    <w:lvl w:ilvl="0">
      <w:start w:val="2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E1F9D"/>
    <w:multiLevelType w:val="multilevel"/>
    <w:tmpl w:val="EB604A1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047974"/>
    <w:multiLevelType w:val="multilevel"/>
    <w:tmpl w:val="554007D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0D479F"/>
    <w:multiLevelType w:val="multilevel"/>
    <w:tmpl w:val="B65422EE"/>
    <w:lvl w:ilvl="0">
      <w:start w:val="2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35502"/>
    <w:multiLevelType w:val="multilevel"/>
    <w:tmpl w:val="DB2A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AF4654"/>
    <w:multiLevelType w:val="multilevel"/>
    <w:tmpl w:val="69CAF402"/>
    <w:lvl w:ilvl="0">
      <w:start w:val="6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B3808"/>
    <w:multiLevelType w:val="multilevel"/>
    <w:tmpl w:val="778A56E8"/>
    <w:lvl w:ilvl="0">
      <w:start w:val="6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3765DE"/>
    <w:multiLevelType w:val="multilevel"/>
    <w:tmpl w:val="9538F24A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5C78B8"/>
    <w:multiLevelType w:val="multilevel"/>
    <w:tmpl w:val="F0103FE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461D65"/>
    <w:multiLevelType w:val="hybridMultilevel"/>
    <w:tmpl w:val="C37E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85B5D"/>
    <w:multiLevelType w:val="multilevel"/>
    <w:tmpl w:val="8D30CE7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B678A"/>
    <w:multiLevelType w:val="multilevel"/>
    <w:tmpl w:val="C756A02E"/>
    <w:lvl w:ilvl="0">
      <w:start w:val="4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4403DD"/>
    <w:multiLevelType w:val="multilevel"/>
    <w:tmpl w:val="B74444D8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41A02"/>
    <w:multiLevelType w:val="multilevel"/>
    <w:tmpl w:val="05FAAF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6"/>
  </w:num>
  <w:num w:numId="5">
    <w:abstractNumId w:val="14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35"/>
    <w:rsid w:val="00000183"/>
    <w:rsid w:val="000805A0"/>
    <w:rsid w:val="000C49E8"/>
    <w:rsid w:val="000D2135"/>
    <w:rsid w:val="00116DA5"/>
    <w:rsid w:val="001324F5"/>
    <w:rsid w:val="00132A2A"/>
    <w:rsid w:val="00172D3C"/>
    <w:rsid w:val="001A1BA5"/>
    <w:rsid w:val="001A7393"/>
    <w:rsid w:val="002315FB"/>
    <w:rsid w:val="00235D40"/>
    <w:rsid w:val="00292432"/>
    <w:rsid w:val="002A28F7"/>
    <w:rsid w:val="002A724D"/>
    <w:rsid w:val="00341647"/>
    <w:rsid w:val="00351243"/>
    <w:rsid w:val="003977E7"/>
    <w:rsid w:val="003A3213"/>
    <w:rsid w:val="003E5B0C"/>
    <w:rsid w:val="003F08BB"/>
    <w:rsid w:val="003F3B10"/>
    <w:rsid w:val="004426EA"/>
    <w:rsid w:val="004B40CB"/>
    <w:rsid w:val="004E0C76"/>
    <w:rsid w:val="00515031"/>
    <w:rsid w:val="00531AA1"/>
    <w:rsid w:val="005C3751"/>
    <w:rsid w:val="005D0B35"/>
    <w:rsid w:val="005D1223"/>
    <w:rsid w:val="00654595"/>
    <w:rsid w:val="006C231C"/>
    <w:rsid w:val="00776F16"/>
    <w:rsid w:val="007E626F"/>
    <w:rsid w:val="007F4B58"/>
    <w:rsid w:val="00836098"/>
    <w:rsid w:val="008C3FC3"/>
    <w:rsid w:val="009149A7"/>
    <w:rsid w:val="00917778"/>
    <w:rsid w:val="00975C35"/>
    <w:rsid w:val="00982EF4"/>
    <w:rsid w:val="009B13AF"/>
    <w:rsid w:val="009B3CC3"/>
    <w:rsid w:val="009F5173"/>
    <w:rsid w:val="00A72084"/>
    <w:rsid w:val="00A978AE"/>
    <w:rsid w:val="00A978FD"/>
    <w:rsid w:val="00AB739D"/>
    <w:rsid w:val="00B26BC2"/>
    <w:rsid w:val="00B66BEE"/>
    <w:rsid w:val="00BA7E50"/>
    <w:rsid w:val="00C01CEB"/>
    <w:rsid w:val="00C21A65"/>
    <w:rsid w:val="00CC2261"/>
    <w:rsid w:val="00D17E2E"/>
    <w:rsid w:val="00D534A4"/>
    <w:rsid w:val="00D5505F"/>
    <w:rsid w:val="00DD6844"/>
    <w:rsid w:val="00E137C3"/>
    <w:rsid w:val="00E14414"/>
    <w:rsid w:val="00E45C41"/>
    <w:rsid w:val="00E540BB"/>
    <w:rsid w:val="00EA3EE0"/>
    <w:rsid w:val="00EC51CE"/>
    <w:rsid w:val="00ED07F6"/>
    <w:rsid w:val="00EE6EBD"/>
    <w:rsid w:val="00EF5AD9"/>
    <w:rsid w:val="00F063DE"/>
    <w:rsid w:val="00F2266A"/>
    <w:rsid w:val="00F4148E"/>
    <w:rsid w:val="00F73FD5"/>
    <w:rsid w:val="00FE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B939A20-DAFC-44C8-99C8-F84FC43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26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66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22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22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0"/>
      <w:szCs w:val="180"/>
      <w:u w:val="none"/>
    </w:rPr>
  </w:style>
  <w:style w:type="character" w:customStyle="1" w:styleId="41">
    <w:name w:val="Основной текст (4)"/>
    <w:basedOn w:val="4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0"/>
      <w:szCs w:val="18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2266A"/>
    <w:rPr>
      <w:rFonts w:ascii="Candara" w:eastAsia="Candara" w:hAnsi="Candara" w:cs="Candara"/>
      <w:b/>
      <w:bCs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11">
    <w:name w:val="Заголовок №1"/>
    <w:basedOn w:val="1"/>
    <w:rsid w:val="00F2266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F2266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24">
    <w:name w:val="Заголовок №2"/>
    <w:basedOn w:val="22"/>
    <w:rsid w:val="00F2266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31">
    <w:name w:val="Номер заголовка №3_"/>
    <w:basedOn w:val="a0"/>
    <w:link w:val="32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F22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22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_"/>
    <w:basedOn w:val="a0"/>
    <w:link w:val="27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 + Не полужирный"/>
    <w:basedOn w:val="3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sid w:val="00F2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266A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226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F2266A"/>
    <w:pPr>
      <w:shd w:val="clear" w:color="auto" w:fill="FFFFFF"/>
      <w:spacing w:before="900" w:after="3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2266A"/>
    <w:pPr>
      <w:shd w:val="clear" w:color="auto" w:fill="FFFFFF"/>
      <w:spacing w:before="1800" w:after="420" w:line="0" w:lineRule="atLeast"/>
      <w:jc w:val="right"/>
    </w:pPr>
    <w:rPr>
      <w:rFonts w:ascii="Times New Roman" w:eastAsia="Times New Roman" w:hAnsi="Times New Roman" w:cs="Times New Roman"/>
      <w:b/>
      <w:bCs/>
      <w:sz w:val="180"/>
      <w:szCs w:val="180"/>
    </w:rPr>
  </w:style>
  <w:style w:type="paragraph" w:customStyle="1" w:styleId="10">
    <w:name w:val="Заголовок №1"/>
    <w:basedOn w:val="a"/>
    <w:link w:val="1"/>
    <w:rsid w:val="00F2266A"/>
    <w:pPr>
      <w:shd w:val="clear" w:color="auto" w:fill="FFFFFF"/>
      <w:spacing w:before="420" w:after="120" w:line="0" w:lineRule="atLeast"/>
      <w:jc w:val="right"/>
      <w:outlineLvl w:val="0"/>
    </w:pPr>
    <w:rPr>
      <w:rFonts w:ascii="Candara" w:eastAsia="Candara" w:hAnsi="Candara" w:cs="Candara"/>
      <w:b/>
      <w:bCs/>
      <w:sz w:val="48"/>
      <w:szCs w:val="48"/>
      <w:lang w:val="en-US" w:eastAsia="en-US" w:bidi="en-US"/>
    </w:rPr>
  </w:style>
  <w:style w:type="paragraph" w:customStyle="1" w:styleId="23">
    <w:name w:val="Заголовок №2"/>
    <w:basedOn w:val="a"/>
    <w:link w:val="22"/>
    <w:rsid w:val="00F2266A"/>
    <w:pPr>
      <w:shd w:val="clear" w:color="auto" w:fill="FFFFFF"/>
      <w:spacing w:before="120" w:after="360" w:line="0" w:lineRule="atLeast"/>
      <w:outlineLvl w:val="1"/>
    </w:pPr>
    <w:rPr>
      <w:rFonts w:ascii="Candara" w:eastAsia="Candara" w:hAnsi="Candara" w:cs="Candara"/>
      <w:sz w:val="42"/>
      <w:szCs w:val="42"/>
      <w:lang w:val="en-US" w:eastAsia="en-US" w:bidi="en-US"/>
    </w:rPr>
  </w:style>
  <w:style w:type="paragraph" w:customStyle="1" w:styleId="32">
    <w:name w:val="Номер заголовка №3"/>
    <w:basedOn w:val="a"/>
    <w:link w:val="31"/>
    <w:rsid w:val="00F2266A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F2266A"/>
    <w:pPr>
      <w:shd w:val="clear" w:color="auto" w:fill="FFFFFF"/>
      <w:spacing w:before="360" w:line="37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F226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таблице (2)"/>
    <w:basedOn w:val="a"/>
    <w:link w:val="26"/>
    <w:rsid w:val="00F226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FE6EE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E6E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EEF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35124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A6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&lt;4D6963726F736F667420576F7264202D20D2C75FC0E2F2EEECE5F5E0EDE8EA5FD1D25FD2EEEBEEEAEDEEE220C22EC02E2E646F6378&gt;</vt:lpstr>
    </vt:vector>
  </TitlesOfParts>
  <Company/>
  <LinksUpToDate>false</LinksUpToDate>
  <CharactersWithSpaces>18103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&lt;4D6963726F736F667420576F7264202D20D2C75FC0E2F2EEECE5F5E0EDE8EA5FD1D25FD2EEEBEEEAEDEEE220C22EC02E2E646F6378&gt;</dc:title>
  <dc:creator>topor</dc:creator>
  <cp:lastModifiedBy>Елена Валентиновна Шемелина</cp:lastModifiedBy>
  <cp:revision>2</cp:revision>
  <dcterms:created xsi:type="dcterms:W3CDTF">2019-04-25T06:58:00Z</dcterms:created>
  <dcterms:modified xsi:type="dcterms:W3CDTF">2019-04-25T06:58:00Z</dcterms:modified>
</cp:coreProperties>
</file>